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C60" w:rsidRDefault="00386C60" w:rsidP="00386C60">
      <w:pPr>
        <w:ind w:left="2160" w:hanging="2160"/>
        <w:rPr>
          <w:rFonts w:ascii="Arial" w:hAnsi="Arial" w:cs="Arial"/>
          <w:b/>
          <w:sz w:val="22"/>
          <w:szCs w:val="22"/>
        </w:rPr>
      </w:pPr>
    </w:p>
    <w:p w:rsidR="00322D32" w:rsidRDefault="00322D32" w:rsidP="00322D32">
      <w:pPr>
        <w:rPr>
          <w:rFonts w:asciiTheme="minorHAnsi" w:hAnsiTheme="minorHAnsi" w:cstheme="minorHAnsi"/>
          <w:b/>
          <w:sz w:val="32"/>
          <w:szCs w:val="32"/>
        </w:rPr>
      </w:pPr>
    </w:p>
    <w:p w:rsidR="00322D32" w:rsidRDefault="00EA4F80" w:rsidP="00322D32">
      <w:pPr>
        <w:ind w:left="2160" w:hanging="2160"/>
        <w:rPr>
          <w:rFonts w:ascii="Arial" w:hAnsi="Arial" w:cs="Arial"/>
          <w:b/>
        </w:rPr>
      </w:pPr>
      <w:r>
        <w:rPr>
          <w:rFonts w:ascii="Arial" w:hAnsi="Arial" w:cs="Arial"/>
          <w:b/>
          <w:sz w:val="22"/>
          <w:szCs w:val="22"/>
        </w:rPr>
        <w:t>AV5455DN-S-NL</w:t>
      </w:r>
      <w:r w:rsidR="00322D32" w:rsidRPr="00427BCC">
        <w:rPr>
          <w:rFonts w:ascii="Arial" w:hAnsi="Arial" w:cs="Arial"/>
          <w:b/>
          <w:sz w:val="22"/>
          <w:szCs w:val="22"/>
        </w:rPr>
        <w:t xml:space="preserve"> </w:t>
      </w:r>
      <w:r w:rsidR="00322D32" w:rsidRPr="00427BCC">
        <w:rPr>
          <w:rFonts w:ascii="Arial" w:hAnsi="Arial" w:cs="Arial"/>
          <w:iCs/>
          <w:sz w:val="20"/>
          <w:szCs w:val="20"/>
        </w:rPr>
        <w:tab/>
      </w:r>
      <w:r w:rsidR="00C44883">
        <w:rPr>
          <w:rFonts w:ascii="Arial" w:hAnsi="Arial" w:cs="Arial"/>
          <w:b/>
        </w:rPr>
        <w:t xml:space="preserve">5 Megapixel </w:t>
      </w:r>
      <w:r w:rsidR="00322D32" w:rsidRPr="0028319C">
        <w:rPr>
          <w:rFonts w:ascii="Arial" w:hAnsi="Arial" w:cs="Arial"/>
          <w:b/>
        </w:rPr>
        <w:t xml:space="preserve">H.264 IP </w:t>
      </w:r>
      <w:proofErr w:type="spellStart"/>
      <w:r w:rsidR="006840BD">
        <w:rPr>
          <w:rFonts w:ascii="Arial" w:hAnsi="Arial" w:cs="Arial"/>
          <w:b/>
        </w:rPr>
        <w:t>MicroDome</w:t>
      </w:r>
      <w:proofErr w:type="spellEnd"/>
      <w:r w:rsidR="00322D32" w:rsidRPr="0028319C">
        <w:rPr>
          <w:rFonts w:ascii="Arial" w:hAnsi="Arial" w:cs="Arial"/>
          <w:b/>
        </w:rPr>
        <w:t xml:space="preserve">® camera </w:t>
      </w:r>
    </w:p>
    <w:p w:rsidR="00065B77" w:rsidRPr="00D70A58" w:rsidRDefault="00065B77">
      <w:pPr>
        <w:rPr>
          <w:rFonts w:ascii="Arial" w:hAnsi="Arial" w:cs="Arial"/>
          <w:sz w:val="30"/>
          <w:szCs w:val="30"/>
        </w:rPr>
      </w:pPr>
    </w:p>
    <w:p w:rsidR="00DD5DE8" w:rsidRPr="0060114D" w:rsidRDefault="00DD5DE8" w:rsidP="00220E75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>This A&amp;E spec</w:t>
      </w:r>
      <w:r w:rsidR="00305994"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>ification</w:t>
      </w:r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is </w:t>
      </w:r>
      <w:r w:rsidR="00305994"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written according to </w:t>
      </w:r>
      <w:r w:rsidR="0082540A"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Construction Specifications Institute (CSI) 3-Part Format, based on </w:t>
      </w:r>
      <w:proofErr w:type="spellStart"/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>MasterFormat</w:t>
      </w:r>
      <w:proofErr w:type="spellEnd"/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>™ (20</w:t>
      </w:r>
      <w:r w:rsidR="006F4A21">
        <w:rPr>
          <w:rFonts w:asciiTheme="minorHAnsi" w:hAnsiTheme="minorHAnsi" w:cstheme="minorHAnsi"/>
          <w:color w:val="000000" w:themeColor="text1"/>
          <w:sz w:val="16"/>
          <w:szCs w:val="16"/>
        </w:rPr>
        <w:t>09</w:t>
      </w:r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Edition) </w:t>
      </w:r>
      <w:r w:rsidR="0082540A"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>and The Project Resource Manual – CSI Manual of Practice</w:t>
      </w:r>
      <w:r w:rsidR="00305994"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.    </w:t>
      </w:r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  <w:hyperlink r:id="rId9" w:history="1">
        <w:r w:rsidRPr="0060114D">
          <w:rPr>
            <w:rStyle w:val="Hyperlink"/>
            <w:rFonts w:asciiTheme="minorHAnsi" w:hAnsiTheme="minorHAnsi" w:cstheme="minorHAnsi"/>
            <w:color w:val="000000" w:themeColor="text1"/>
            <w:sz w:val="16"/>
            <w:szCs w:val="16"/>
          </w:rPr>
          <w:t>www.csinet.org/masterformat</w:t>
        </w:r>
      </w:hyperlink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. </w:t>
      </w:r>
    </w:p>
    <w:p w:rsidR="00305994" w:rsidRPr="0060114D" w:rsidRDefault="00305994" w:rsidP="00220E75">
      <w:pPr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>Manufacturer is responsible for the accuracy of the</w:t>
      </w:r>
      <w:r w:rsidR="00D66DA6"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technical data included in this specification.</w:t>
      </w:r>
      <w:r w:rsidRPr="0060114D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 </w:t>
      </w:r>
    </w:p>
    <w:p w:rsidR="0082540A" w:rsidRPr="0060114D" w:rsidRDefault="0082540A" w:rsidP="00220E75">
      <w:pPr>
        <w:pBdr>
          <w:bottom w:val="single" w:sz="6" w:space="1" w:color="auto"/>
        </w:pBdr>
        <w:rPr>
          <w:rFonts w:asciiTheme="minorHAnsi" w:hAnsiTheme="minorHAnsi" w:cstheme="minorHAnsi"/>
          <w:sz w:val="16"/>
          <w:szCs w:val="16"/>
        </w:rPr>
      </w:pPr>
    </w:p>
    <w:p w:rsidR="00DD5DE8" w:rsidRPr="0060114D" w:rsidRDefault="00DD5DE8" w:rsidP="00220E75">
      <w:pPr>
        <w:rPr>
          <w:rFonts w:asciiTheme="minorHAnsi" w:hAnsiTheme="minorHAnsi" w:cstheme="minorHAnsi"/>
          <w:sz w:val="16"/>
          <w:szCs w:val="16"/>
        </w:rPr>
      </w:pPr>
      <w:r w:rsidRPr="0060114D">
        <w:rPr>
          <w:rFonts w:asciiTheme="minorHAnsi" w:hAnsiTheme="minorHAnsi" w:cstheme="minorHAnsi"/>
          <w:sz w:val="16"/>
          <w:szCs w:val="16"/>
        </w:rPr>
        <w:t>.</w:t>
      </w:r>
    </w:p>
    <w:p w:rsidR="00DD5DE8" w:rsidRPr="0060114D" w:rsidRDefault="00305994" w:rsidP="0030599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114D">
        <w:rPr>
          <w:rFonts w:asciiTheme="minorHAnsi" w:hAnsiTheme="minorHAnsi" w:cstheme="minorHAnsi"/>
          <w:b/>
          <w:sz w:val="28"/>
          <w:szCs w:val="28"/>
        </w:rPr>
        <w:t>Division 28 – Electric Safety and Security</w:t>
      </w:r>
    </w:p>
    <w:p w:rsidR="00305994" w:rsidRPr="0060114D" w:rsidRDefault="00305994" w:rsidP="00C624F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60114D">
        <w:rPr>
          <w:rFonts w:asciiTheme="minorHAnsi" w:hAnsiTheme="minorHAnsi" w:cstheme="minorHAnsi"/>
          <w:b/>
          <w:sz w:val="28"/>
          <w:szCs w:val="28"/>
        </w:rPr>
        <w:t>Section</w:t>
      </w:r>
      <w:r w:rsidR="00D66DA6" w:rsidRPr="0060114D">
        <w:rPr>
          <w:rFonts w:asciiTheme="minorHAnsi" w:hAnsiTheme="minorHAnsi" w:cstheme="minorHAnsi"/>
          <w:b/>
          <w:sz w:val="28"/>
          <w:szCs w:val="28"/>
        </w:rPr>
        <w:t xml:space="preserve"> 28.23.29 </w:t>
      </w:r>
      <w:r w:rsidR="00C624FD" w:rsidRPr="0060114D">
        <w:rPr>
          <w:rFonts w:asciiTheme="minorHAnsi" w:hAnsiTheme="minorHAnsi" w:cstheme="minorHAnsi"/>
          <w:b/>
          <w:sz w:val="28"/>
          <w:szCs w:val="28"/>
        </w:rPr>
        <w:t>–</w:t>
      </w:r>
      <w:r w:rsidR="00D66DA6" w:rsidRPr="0060114D">
        <w:rPr>
          <w:rFonts w:asciiTheme="minorHAnsi" w:hAnsiTheme="minorHAnsi" w:cstheme="minorHAnsi"/>
          <w:b/>
          <w:sz w:val="28"/>
          <w:szCs w:val="28"/>
        </w:rPr>
        <w:t xml:space="preserve"> Video</w:t>
      </w:r>
      <w:r w:rsidR="00C624FD" w:rsidRPr="0060114D">
        <w:rPr>
          <w:rFonts w:asciiTheme="minorHAnsi" w:hAnsiTheme="minorHAnsi" w:cstheme="minorHAnsi"/>
          <w:b/>
          <w:sz w:val="28"/>
          <w:szCs w:val="28"/>
        </w:rPr>
        <w:t xml:space="preserve"> Surveillance – Remote Devices and Sensors</w:t>
      </w:r>
    </w:p>
    <w:p w:rsidR="00C624FD" w:rsidRPr="0060114D" w:rsidRDefault="00C624FD" w:rsidP="00C624FD">
      <w:pPr>
        <w:jc w:val="center"/>
        <w:rPr>
          <w:rFonts w:asciiTheme="minorHAnsi" w:hAnsiTheme="minorHAnsi" w:cstheme="minorHAnsi"/>
        </w:rPr>
      </w:pPr>
    </w:p>
    <w:p w:rsidR="00C624FD" w:rsidRPr="0060114D" w:rsidRDefault="00C624FD" w:rsidP="00C624FD">
      <w:pPr>
        <w:rPr>
          <w:rFonts w:asciiTheme="minorHAnsi" w:hAnsiTheme="minorHAnsi" w:cstheme="minorHAnsi"/>
          <w:b/>
          <w:sz w:val="16"/>
          <w:szCs w:val="16"/>
        </w:rPr>
      </w:pPr>
      <w:r w:rsidRPr="0060114D">
        <w:rPr>
          <w:rFonts w:asciiTheme="minorHAnsi" w:hAnsiTheme="minorHAnsi" w:cstheme="minorHAnsi"/>
          <w:b/>
        </w:rPr>
        <w:t>Part 1   General</w:t>
      </w:r>
    </w:p>
    <w:p w:rsidR="009B29FC" w:rsidRPr="0060114D" w:rsidRDefault="008C7B84" w:rsidP="008C7B84">
      <w:pPr>
        <w:pStyle w:val="Heading2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1.1   </w:t>
      </w:r>
      <w:r w:rsidR="009B29FC" w:rsidRPr="0060114D">
        <w:rPr>
          <w:rFonts w:asciiTheme="minorHAnsi" w:hAnsiTheme="minorHAnsi" w:cstheme="minorHAnsi"/>
          <w:color w:val="000000" w:themeColor="text1"/>
          <w:sz w:val="22"/>
          <w:szCs w:val="22"/>
        </w:rPr>
        <w:t>General Requirements</w:t>
      </w:r>
    </w:p>
    <w:p w:rsidR="009B29FC" w:rsidRPr="004F4F51" w:rsidRDefault="009B29FC" w:rsidP="004F4F51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4F4F51">
        <w:rPr>
          <w:rFonts w:asciiTheme="minorHAnsi" w:hAnsiTheme="minorHAnsi" w:cstheme="minorHAnsi"/>
          <w:sz w:val="20"/>
          <w:szCs w:val="20"/>
        </w:rPr>
        <w:t>The camera shall be of manufacturer’s official product line, designed for continuous commercial or industrial use.</w:t>
      </w:r>
    </w:p>
    <w:p w:rsidR="009B29FC" w:rsidRPr="004F4F51" w:rsidRDefault="009B29FC" w:rsidP="004F4F51">
      <w:pPr>
        <w:pStyle w:val="NoSpacing"/>
        <w:rPr>
          <w:rFonts w:asciiTheme="minorHAnsi" w:hAnsiTheme="minorHAnsi" w:cstheme="minorHAnsi"/>
          <w:b/>
          <w:sz w:val="20"/>
          <w:szCs w:val="20"/>
        </w:rPr>
      </w:pPr>
      <w:r w:rsidRPr="004F4F51">
        <w:rPr>
          <w:rFonts w:asciiTheme="minorHAnsi" w:hAnsiTheme="minorHAnsi" w:cstheme="minorHAnsi"/>
          <w:sz w:val="20"/>
          <w:szCs w:val="20"/>
        </w:rPr>
        <w:t xml:space="preserve">The camera shall be based on standard </w:t>
      </w:r>
      <w:r w:rsidR="003D67F8" w:rsidRPr="004F4F51">
        <w:rPr>
          <w:rFonts w:asciiTheme="minorHAnsi" w:hAnsiTheme="minorHAnsi" w:cstheme="minorHAnsi"/>
          <w:sz w:val="20"/>
          <w:szCs w:val="20"/>
        </w:rPr>
        <w:t xml:space="preserve">parts and components and utilize </w:t>
      </w:r>
      <w:r w:rsidRPr="004F4F51">
        <w:rPr>
          <w:rFonts w:asciiTheme="minorHAnsi" w:hAnsiTheme="minorHAnsi" w:cstheme="minorHAnsi"/>
          <w:sz w:val="20"/>
          <w:szCs w:val="20"/>
        </w:rPr>
        <w:t>proven technology using open and published protocols.</w:t>
      </w:r>
    </w:p>
    <w:p w:rsidR="009B29FC" w:rsidRPr="004F4F51" w:rsidRDefault="009B29FC" w:rsidP="004F4F51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4F4F51">
        <w:rPr>
          <w:rFonts w:asciiTheme="minorHAnsi" w:hAnsiTheme="minorHAnsi" w:cstheme="minorHAnsi"/>
          <w:sz w:val="20"/>
          <w:szCs w:val="20"/>
        </w:rPr>
        <w:t>All camera installation, configuration, setup, program</w:t>
      </w:r>
      <w:r w:rsidR="004D01FD">
        <w:rPr>
          <w:rFonts w:asciiTheme="minorHAnsi" w:hAnsiTheme="minorHAnsi" w:cstheme="minorHAnsi"/>
          <w:sz w:val="20"/>
          <w:szCs w:val="20"/>
        </w:rPr>
        <w:t>ming</w:t>
      </w:r>
      <w:r w:rsidRPr="004F4F51">
        <w:rPr>
          <w:rFonts w:asciiTheme="minorHAnsi" w:hAnsiTheme="minorHAnsi" w:cstheme="minorHAnsi"/>
          <w:sz w:val="20"/>
          <w:szCs w:val="20"/>
        </w:rPr>
        <w:t xml:space="preserve"> and </w:t>
      </w:r>
      <w:r w:rsidR="003D67F8" w:rsidRPr="004F4F51">
        <w:rPr>
          <w:rFonts w:asciiTheme="minorHAnsi" w:hAnsiTheme="minorHAnsi" w:cstheme="minorHAnsi"/>
          <w:sz w:val="20"/>
          <w:szCs w:val="20"/>
        </w:rPr>
        <w:t xml:space="preserve">all </w:t>
      </w:r>
      <w:r w:rsidRPr="004F4F51">
        <w:rPr>
          <w:rFonts w:asciiTheme="minorHAnsi" w:hAnsiTheme="minorHAnsi" w:cstheme="minorHAnsi"/>
          <w:sz w:val="20"/>
          <w:szCs w:val="20"/>
        </w:rPr>
        <w:t>related work shall be performed by electronic technicians thoroughly trained in the installation and se</w:t>
      </w:r>
      <w:r w:rsidR="003D67F8" w:rsidRPr="004F4F51">
        <w:rPr>
          <w:rFonts w:asciiTheme="minorHAnsi" w:hAnsiTheme="minorHAnsi" w:cstheme="minorHAnsi"/>
          <w:sz w:val="20"/>
          <w:szCs w:val="20"/>
        </w:rPr>
        <w:t>rvice of the equipment provided and in complete compliance with all local codes and regulations</w:t>
      </w:r>
      <w:r w:rsidR="00A5083C" w:rsidRPr="004F4F51">
        <w:rPr>
          <w:rFonts w:asciiTheme="minorHAnsi" w:hAnsiTheme="minorHAnsi" w:cstheme="minorHAnsi"/>
          <w:sz w:val="20"/>
          <w:szCs w:val="20"/>
        </w:rPr>
        <w:t>.</w:t>
      </w:r>
    </w:p>
    <w:p w:rsidR="009B29FC" w:rsidRPr="004F4F51" w:rsidRDefault="009B29FC" w:rsidP="004F4F51">
      <w:pPr>
        <w:pStyle w:val="NoSpacing"/>
        <w:rPr>
          <w:rFonts w:asciiTheme="minorHAnsi" w:hAnsiTheme="minorHAnsi" w:cstheme="minorHAnsi"/>
          <w:sz w:val="20"/>
          <w:szCs w:val="20"/>
        </w:rPr>
      </w:pPr>
      <w:r w:rsidRPr="004F4F51">
        <w:rPr>
          <w:rFonts w:asciiTheme="minorHAnsi" w:hAnsiTheme="minorHAnsi" w:cstheme="minorHAnsi"/>
          <w:sz w:val="20"/>
          <w:szCs w:val="20"/>
        </w:rPr>
        <w:t>All equipment provided shall be backed by a three</w:t>
      </w:r>
      <w:r w:rsidR="004D01FD">
        <w:rPr>
          <w:rFonts w:asciiTheme="minorHAnsi" w:hAnsiTheme="minorHAnsi" w:cstheme="minorHAnsi"/>
          <w:sz w:val="20"/>
          <w:szCs w:val="20"/>
        </w:rPr>
        <w:t>-</w:t>
      </w:r>
      <w:r w:rsidRPr="004F4F51">
        <w:rPr>
          <w:rFonts w:asciiTheme="minorHAnsi" w:hAnsiTheme="minorHAnsi" w:cstheme="minorHAnsi"/>
          <w:sz w:val="20"/>
          <w:szCs w:val="20"/>
        </w:rPr>
        <w:t>year manufacturer warranty.</w:t>
      </w:r>
    </w:p>
    <w:p w:rsidR="00C26FD6" w:rsidRPr="0060114D" w:rsidRDefault="008C7B84" w:rsidP="008C7B84">
      <w:pPr>
        <w:pStyle w:val="Heading2"/>
        <w:numPr>
          <w:ilvl w:val="1"/>
          <w:numId w:val="45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0114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26FD6" w:rsidRPr="0060114D">
        <w:rPr>
          <w:rFonts w:asciiTheme="minorHAnsi" w:hAnsiTheme="minorHAnsi" w:cstheme="minorHAnsi"/>
          <w:color w:val="000000" w:themeColor="text1"/>
          <w:sz w:val="22"/>
          <w:szCs w:val="22"/>
        </w:rPr>
        <w:t>Certifications and Standards</w:t>
      </w:r>
    </w:p>
    <w:p w:rsidR="00B44017" w:rsidRPr="00031419" w:rsidRDefault="00B44017" w:rsidP="00B44017">
      <w:pPr>
        <w:rPr>
          <w:rFonts w:asciiTheme="minorHAnsi" w:hAnsiTheme="minorHAnsi" w:cstheme="minorHAnsi"/>
          <w:sz w:val="20"/>
          <w:szCs w:val="20"/>
        </w:rPr>
      </w:pPr>
    </w:p>
    <w:p w:rsidR="00B44017" w:rsidRPr="00031419" w:rsidRDefault="00B44017" w:rsidP="00B44017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sz w:val="20"/>
          <w:szCs w:val="20"/>
        </w:rPr>
        <w:t>European Community Directives:</w:t>
      </w:r>
    </w:p>
    <w:p w:rsidR="00B44017" w:rsidRPr="00031419" w:rsidRDefault="00B44017" w:rsidP="00B44017">
      <w:pPr>
        <w:pStyle w:val="NoSpacing"/>
        <w:ind w:left="795"/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sz w:val="20"/>
          <w:szCs w:val="20"/>
        </w:rPr>
        <w:t>2004/108/EC</w:t>
      </w:r>
      <w:r w:rsidRPr="00031419">
        <w:rPr>
          <w:rFonts w:asciiTheme="minorHAnsi" w:hAnsiTheme="minorHAnsi" w:cstheme="minorHAnsi"/>
          <w:sz w:val="20"/>
          <w:szCs w:val="20"/>
          <w:lang w:val="zh-CN"/>
        </w:rPr>
        <w:t xml:space="preserve"> (EMC Directive)</w:t>
      </w:r>
      <w:r w:rsidRPr="00031419">
        <w:rPr>
          <w:rFonts w:asciiTheme="minorHAnsi" w:hAnsiTheme="minorHAnsi" w:cstheme="minorHAnsi"/>
          <w:sz w:val="20"/>
          <w:szCs w:val="20"/>
        </w:rPr>
        <w:t xml:space="preserve">; </w:t>
      </w:r>
    </w:p>
    <w:p w:rsidR="00B44017" w:rsidRPr="00031419" w:rsidRDefault="00B44017" w:rsidP="00B44017">
      <w:pPr>
        <w:pStyle w:val="NoSpacing"/>
        <w:ind w:left="795"/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sz w:val="20"/>
          <w:szCs w:val="20"/>
        </w:rPr>
        <w:t xml:space="preserve">2006/95/EC (Low Voltage Directive); </w:t>
      </w:r>
      <w:r w:rsidR="00F062CD">
        <w:rPr>
          <w:rFonts w:asciiTheme="minorHAnsi" w:hAnsiTheme="minorHAnsi" w:cstheme="minorHAnsi"/>
          <w:sz w:val="20"/>
          <w:szCs w:val="20"/>
        </w:rPr>
        <w:t xml:space="preserve"> </w:t>
      </w:r>
    </w:p>
    <w:p w:rsidR="00B44017" w:rsidRPr="00031419" w:rsidRDefault="00B44017" w:rsidP="00B44017">
      <w:pPr>
        <w:pStyle w:val="NoSpacing"/>
        <w:ind w:left="795"/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sz w:val="20"/>
          <w:szCs w:val="20"/>
        </w:rPr>
        <w:t xml:space="preserve">2011/65/EU (RoHS Directive) </w:t>
      </w:r>
    </w:p>
    <w:p w:rsidR="00B44017" w:rsidRDefault="00B44017" w:rsidP="00B44017">
      <w:pPr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60114D" w:rsidRPr="00031419">
        <w:rPr>
          <w:rFonts w:asciiTheme="minorHAnsi" w:hAnsiTheme="minorHAnsi" w:cstheme="minorHAnsi"/>
          <w:sz w:val="20"/>
          <w:szCs w:val="20"/>
        </w:rPr>
        <w:t xml:space="preserve">     </w:t>
      </w:r>
      <w:r w:rsidRPr="00031419">
        <w:rPr>
          <w:rFonts w:asciiTheme="minorHAnsi" w:hAnsiTheme="minorHAnsi" w:cstheme="minorHAnsi"/>
          <w:sz w:val="20"/>
          <w:szCs w:val="20"/>
        </w:rPr>
        <w:t xml:space="preserve"> 1907/2006/EC (REACH </w:t>
      </w:r>
      <w:r w:rsidR="00B239F1" w:rsidRPr="00031419">
        <w:rPr>
          <w:rFonts w:asciiTheme="minorHAnsi" w:hAnsiTheme="minorHAnsi" w:cstheme="minorHAnsi"/>
          <w:sz w:val="20"/>
          <w:szCs w:val="20"/>
        </w:rPr>
        <w:t>Directive)</w:t>
      </w:r>
    </w:p>
    <w:p w:rsidR="00E2321A" w:rsidRPr="00031419" w:rsidRDefault="00E2321A" w:rsidP="00B4401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2002/96/EC (WEEE Directive)</w:t>
      </w:r>
    </w:p>
    <w:p w:rsidR="00B44017" w:rsidRPr="00031419" w:rsidRDefault="00B44017" w:rsidP="00B44017">
      <w:pPr>
        <w:pStyle w:val="NoSpacing"/>
        <w:ind w:left="795"/>
        <w:rPr>
          <w:rFonts w:asciiTheme="minorHAnsi" w:hAnsiTheme="minorHAnsi" w:cstheme="minorHAnsi"/>
          <w:sz w:val="20"/>
          <w:szCs w:val="20"/>
        </w:rPr>
      </w:pPr>
    </w:p>
    <w:p w:rsidR="00B44017" w:rsidRPr="00031419" w:rsidRDefault="00B44017" w:rsidP="00B44017">
      <w:pPr>
        <w:pStyle w:val="NoSpacing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sz w:val="20"/>
          <w:szCs w:val="20"/>
        </w:rPr>
        <w:t xml:space="preserve">European </w:t>
      </w:r>
      <w:r w:rsidR="0060114D" w:rsidRPr="00031419">
        <w:rPr>
          <w:rFonts w:asciiTheme="minorHAnsi" w:hAnsiTheme="minorHAnsi" w:cstheme="minorHAnsi"/>
          <w:sz w:val="20"/>
          <w:szCs w:val="20"/>
        </w:rPr>
        <w:t xml:space="preserve">EMC </w:t>
      </w:r>
      <w:r w:rsidRPr="00735DFA">
        <w:rPr>
          <w:rFonts w:asciiTheme="minorHAnsi" w:hAnsiTheme="minorHAnsi" w:cstheme="minorHAnsi"/>
          <w:sz w:val="20"/>
          <w:szCs w:val="20"/>
        </w:rPr>
        <w:t xml:space="preserve">Standards to which conformity is declared: </w:t>
      </w:r>
    </w:p>
    <w:p w:rsidR="00252DC4" w:rsidRPr="00031419" w:rsidRDefault="00252DC4" w:rsidP="00252DC4">
      <w:pPr>
        <w:pStyle w:val="ListParagraph"/>
        <w:ind w:left="435"/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sz w:val="20"/>
          <w:szCs w:val="20"/>
        </w:rPr>
        <w:t xml:space="preserve">  </w:t>
      </w:r>
      <w:r w:rsidR="0040364E" w:rsidRPr="00031419">
        <w:rPr>
          <w:rFonts w:asciiTheme="minorHAnsi" w:hAnsiTheme="minorHAnsi" w:cstheme="minorHAnsi"/>
          <w:sz w:val="20"/>
          <w:szCs w:val="20"/>
        </w:rPr>
        <w:t xml:space="preserve"> </w:t>
      </w:r>
      <w:r w:rsidRPr="00031419">
        <w:rPr>
          <w:rFonts w:asciiTheme="minorHAnsi" w:hAnsiTheme="minorHAnsi" w:cstheme="minorHAnsi"/>
          <w:sz w:val="20"/>
          <w:szCs w:val="20"/>
        </w:rPr>
        <w:t xml:space="preserve">     EN 55022:2010 Class A</w:t>
      </w:r>
    </w:p>
    <w:p w:rsidR="00252DC4" w:rsidRPr="00031419" w:rsidRDefault="00252DC4" w:rsidP="00252DC4">
      <w:pPr>
        <w:pStyle w:val="ListParagraph"/>
        <w:ind w:left="435"/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sz w:val="20"/>
          <w:szCs w:val="20"/>
        </w:rPr>
        <w:t xml:space="preserve">        EN 55024:2010</w:t>
      </w:r>
    </w:p>
    <w:p w:rsidR="00252DC4" w:rsidRPr="00031419" w:rsidRDefault="00252DC4" w:rsidP="00252DC4">
      <w:pPr>
        <w:pStyle w:val="ListParagraph"/>
        <w:ind w:left="435"/>
        <w:rPr>
          <w:rFonts w:asciiTheme="minorHAnsi" w:hAnsiTheme="minorHAnsi" w:cstheme="minorHAnsi"/>
          <w:color w:val="000000"/>
          <w:sz w:val="20"/>
          <w:szCs w:val="20"/>
        </w:rPr>
      </w:pPr>
      <w:r w:rsidRPr="00031419">
        <w:rPr>
          <w:rFonts w:asciiTheme="minorHAnsi" w:hAnsiTheme="minorHAnsi" w:cstheme="minorHAnsi"/>
          <w:color w:val="000000"/>
          <w:kern w:val="36"/>
          <w:sz w:val="20"/>
          <w:szCs w:val="20"/>
        </w:rPr>
        <w:t xml:space="preserve">        EN 61000-3-2:2006+A1:2009+A2:2009</w:t>
      </w:r>
      <w:r w:rsidR="00F062CD">
        <w:rPr>
          <w:rFonts w:asciiTheme="minorHAnsi" w:hAnsiTheme="minorHAnsi" w:cstheme="minorHAnsi"/>
          <w:color w:val="000000"/>
          <w:kern w:val="36"/>
          <w:sz w:val="20"/>
          <w:szCs w:val="20"/>
        </w:rPr>
        <w:t xml:space="preserve">     </w:t>
      </w:r>
    </w:p>
    <w:p w:rsidR="00252DC4" w:rsidRPr="00031419" w:rsidRDefault="00252DC4" w:rsidP="00252DC4">
      <w:pPr>
        <w:pStyle w:val="ListParagraph"/>
        <w:ind w:left="435"/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sz w:val="20"/>
          <w:szCs w:val="20"/>
        </w:rPr>
        <w:t xml:space="preserve">        </w:t>
      </w:r>
      <w:r w:rsidRPr="00031419">
        <w:rPr>
          <w:rFonts w:asciiTheme="minorHAnsi" w:hAnsiTheme="minorHAnsi" w:cstheme="minorHAnsi"/>
          <w:sz w:val="20"/>
          <w:szCs w:val="20"/>
          <w:lang w:val="zh-CN"/>
        </w:rPr>
        <w:t xml:space="preserve">EN61000-3-3: </w:t>
      </w:r>
      <w:r w:rsidRPr="00031419">
        <w:rPr>
          <w:rFonts w:asciiTheme="minorHAnsi" w:hAnsiTheme="minorHAnsi" w:cstheme="minorHAnsi"/>
          <w:sz w:val="20"/>
          <w:szCs w:val="20"/>
        </w:rPr>
        <w:t xml:space="preserve">2008                               </w:t>
      </w:r>
    </w:p>
    <w:p w:rsidR="00252DC4" w:rsidRPr="00031419" w:rsidRDefault="00252DC4" w:rsidP="00252DC4">
      <w:pPr>
        <w:pStyle w:val="ListParagraph"/>
        <w:ind w:left="435"/>
        <w:rPr>
          <w:rFonts w:asciiTheme="minorHAnsi" w:hAnsiTheme="minorHAnsi" w:cstheme="minorHAnsi"/>
          <w:bCs/>
          <w:sz w:val="20"/>
          <w:szCs w:val="20"/>
        </w:rPr>
      </w:pPr>
      <w:r w:rsidRPr="00031419">
        <w:rPr>
          <w:rFonts w:asciiTheme="minorHAnsi" w:hAnsiTheme="minorHAnsi" w:cstheme="minorHAnsi"/>
          <w:bCs/>
          <w:sz w:val="20"/>
          <w:szCs w:val="20"/>
        </w:rPr>
        <w:t xml:space="preserve">        EN60950-1:2006+A11:2009+A1:2010+A12:2011</w:t>
      </w:r>
    </w:p>
    <w:p w:rsidR="00252DC4" w:rsidRPr="00031419" w:rsidRDefault="00F062CD" w:rsidP="00252DC4">
      <w:pPr>
        <w:pStyle w:val="NoSpacing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>
        <w:rPr>
          <w:noProof/>
          <w:lang w:eastAsia="zh-TW"/>
        </w:rPr>
        <w:drawing>
          <wp:inline distT="0" distB="0" distL="0" distR="0" wp14:anchorId="6DCFD7AB" wp14:editId="5991B0AF">
            <wp:extent cx="930302" cy="718258"/>
            <wp:effectExtent l="0" t="0" r="0" b="0"/>
            <wp:docPr id="6" name="Picture 6" descr="C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3_0_1_1362453857429448" descr="C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375" cy="71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62CD" w:rsidRPr="00031419" w:rsidRDefault="00F062CD" w:rsidP="00F062CD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bCs/>
          <w:sz w:val="20"/>
          <w:szCs w:val="20"/>
        </w:rPr>
      </w:pPr>
      <w:r w:rsidRPr="00031419">
        <w:rPr>
          <w:rFonts w:asciiTheme="minorHAnsi" w:hAnsiTheme="minorHAnsi" w:cstheme="minorHAnsi"/>
          <w:bCs/>
          <w:sz w:val="20"/>
          <w:szCs w:val="20"/>
        </w:rPr>
        <w:t>FCC Standard Compliance:</w:t>
      </w:r>
    </w:p>
    <w:p w:rsidR="00F062CD" w:rsidRDefault="00F062CD" w:rsidP="00F062CD">
      <w:pPr>
        <w:ind w:left="435"/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bCs/>
          <w:sz w:val="20"/>
          <w:szCs w:val="20"/>
        </w:rPr>
        <w:t xml:space="preserve">        Title 47, Part 15 (47 CFR 15) Subpart B Class A</w:t>
      </w:r>
      <w:r w:rsidRPr="00031419">
        <w:rPr>
          <w:rFonts w:asciiTheme="minorHAnsi" w:hAnsiTheme="minorHAnsi" w:cstheme="minorHAnsi"/>
          <w:sz w:val="20"/>
          <w:szCs w:val="20"/>
        </w:rPr>
        <w:t xml:space="preserve"> </w:t>
      </w:r>
    </w:p>
    <w:p w:rsidR="00E2321A" w:rsidRDefault="00E2321A" w:rsidP="00B44017">
      <w:pPr>
        <w:pStyle w:val="ListParagraph"/>
        <w:ind w:left="435"/>
        <w:rPr>
          <w:rFonts w:asciiTheme="minorHAnsi" w:hAnsiTheme="minorHAnsi" w:cstheme="minorHAnsi"/>
          <w:bCs/>
          <w:sz w:val="20"/>
          <w:szCs w:val="20"/>
        </w:rPr>
      </w:pPr>
    </w:p>
    <w:p w:rsidR="00252DC4" w:rsidRPr="00031419" w:rsidRDefault="00D24393" w:rsidP="00252DC4">
      <w:pPr>
        <w:pStyle w:val="ListParagraph"/>
        <w:numPr>
          <w:ilvl w:val="0"/>
          <w:numId w:val="40"/>
        </w:numPr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031419">
        <w:rPr>
          <w:rFonts w:asciiTheme="minorHAnsi" w:eastAsia="Times New Roman" w:hAnsiTheme="minorHAnsi" w:cstheme="minorHAnsi"/>
          <w:sz w:val="20"/>
          <w:szCs w:val="20"/>
          <w:lang w:eastAsia="en-US"/>
        </w:rPr>
        <w:t>Mechanical Standards:</w:t>
      </w:r>
    </w:p>
    <w:p w:rsidR="003E5110" w:rsidRDefault="003E5110" w:rsidP="003E5110">
      <w:pPr>
        <w:pStyle w:val="ListParagraph"/>
        <w:ind w:left="795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031419">
        <w:rPr>
          <w:rFonts w:asciiTheme="minorHAnsi" w:hAnsiTheme="minorHAnsi" w:cstheme="minorHAnsi"/>
          <w:sz w:val="20"/>
          <w:szCs w:val="20"/>
        </w:rPr>
        <w:t xml:space="preserve">ANSI/IEC 60529-2004 </w:t>
      </w:r>
      <w:r w:rsidRPr="00031419">
        <w:rPr>
          <w:rFonts w:asciiTheme="minorHAnsi" w:eastAsia="Times New Roman" w:hAnsiTheme="minorHAnsi" w:cstheme="minorHAnsi"/>
          <w:sz w:val="20"/>
          <w:szCs w:val="20"/>
          <w:lang w:eastAsia="en-US"/>
        </w:rPr>
        <w:t>- IP66 dust/water Ingress protection rating</w:t>
      </w:r>
    </w:p>
    <w:p w:rsidR="00AB62A9" w:rsidRDefault="00AB62A9" w:rsidP="00AB62A9">
      <w:pPr>
        <w:pStyle w:val="ListParagraph"/>
        <w:ind w:left="795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031419">
        <w:rPr>
          <w:rFonts w:asciiTheme="minorHAnsi" w:hAnsiTheme="minorHAnsi" w:cstheme="minorHAnsi"/>
          <w:sz w:val="20"/>
          <w:szCs w:val="20"/>
        </w:rPr>
        <w:t xml:space="preserve">ANSI/IEC </w:t>
      </w:r>
      <w:r>
        <w:rPr>
          <w:rFonts w:asciiTheme="minorHAnsi" w:hAnsiTheme="minorHAnsi" w:cstheme="minorHAnsi"/>
          <w:sz w:val="20"/>
          <w:szCs w:val="20"/>
        </w:rPr>
        <w:t>62262-</w:t>
      </w:r>
      <w:r w:rsidRPr="00031419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IK-10 vandal resistant dome</w:t>
      </w:r>
    </w:p>
    <w:p w:rsidR="00252DC4" w:rsidRPr="00031419" w:rsidRDefault="00252DC4" w:rsidP="00252DC4">
      <w:pPr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:rsidR="008470FA" w:rsidRPr="00031419" w:rsidRDefault="008470FA" w:rsidP="008470FA">
      <w:pPr>
        <w:pStyle w:val="ListParagraph"/>
        <w:numPr>
          <w:ilvl w:val="0"/>
          <w:numId w:val="40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sz w:val="20"/>
          <w:szCs w:val="20"/>
        </w:rPr>
        <w:t>Video Compression Technology</w:t>
      </w:r>
    </w:p>
    <w:p w:rsidR="009D2E06" w:rsidRPr="00031419" w:rsidRDefault="00665B8F" w:rsidP="008470FA">
      <w:pPr>
        <w:pStyle w:val="ListParagraph"/>
        <w:ind w:left="795"/>
        <w:jc w:val="both"/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sz w:val="20"/>
          <w:szCs w:val="20"/>
        </w:rPr>
        <w:t xml:space="preserve">H.264 </w:t>
      </w:r>
      <w:r w:rsidR="00321D0D" w:rsidRPr="00031419">
        <w:rPr>
          <w:rFonts w:asciiTheme="minorHAnsi" w:hAnsiTheme="minorHAnsi" w:cstheme="minorHAnsi"/>
          <w:sz w:val="20"/>
          <w:szCs w:val="20"/>
        </w:rPr>
        <w:t>MPEG-4, Part 10</w:t>
      </w:r>
      <w:r w:rsidRPr="00031419">
        <w:rPr>
          <w:rFonts w:asciiTheme="minorHAnsi" w:hAnsiTheme="minorHAnsi" w:cstheme="minorHAnsi"/>
          <w:sz w:val="20"/>
          <w:szCs w:val="20"/>
        </w:rPr>
        <w:t xml:space="preserve"> </w:t>
      </w:r>
      <w:r w:rsidR="008470FA" w:rsidRPr="00031419">
        <w:rPr>
          <w:rFonts w:asciiTheme="minorHAnsi" w:hAnsiTheme="minorHAnsi" w:cstheme="minorHAnsi"/>
          <w:sz w:val="20"/>
          <w:szCs w:val="20"/>
        </w:rPr>
        <w:t>ISO/IEC 14496-10 AVC</w:t>
      </w:r>
    </w:p>
    <w:p w:rsidR="00321D0D" w:rsidRPr="00031419" w:rsidRDefault="00321D0D" w:rsidP="00321D0D">
      <w:pPr>
        <w:pStyle w:val="ListParagraph"/>
        <w:ind w:left="795"/>
        <w:jc w:val="both"/>
        <w:rPr>
          <w:rFonts w:asciiTheme="minorHAnsi" w:hAnsiTheme="minorHAnsi" w:cstheme="minorHAnsi"/>
          <w:sz w:val="20"/>
          <w:szCs w:val="20"/>
        </w:rPr>
      </w:pPr>
    </w:p>
    <w:p w:rsidR="00321D0D" w:rsidRPr="00031419" w:rsidRDefault="00665B8F" w:rsidP="00665B8F">
      <w:pPr>
        <w:pStyle w:val="NoSpacing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sz w:val="20"/>
          <w:szCs w:val="20"/>
        </w:rPr>
        <w:t xml:space="preserve">Networking Standard: </w:t>
      </w:r>
    </w:p>
    <w:p w:rsidR="00665B8F" w:rsidRPr="00031419" w:rsidRDefault="008470FA" w:rsidP="00665B8F">
      <w:pPr>
        <w:pStyle w:val="ListParagrap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3141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IEEE 802.3af-2003 </w:t>
      </w:r>
      <w:proofErr w:type="spellStart"/>
      <w:r w:rsidRPr="00031419">
        <w:rPr>
          <w:rFonts w:asciiTheme="minorHAnsi" w:hAnsiTheme="minorHAnsi" w:cstheme="minorHAnsi"/>
          <w:color w:val="000000" w:themeColor="text1"/>
          <w:sz w:val="20"/>
          <w:szCs w:val="20"/>
        </w:rPr>
        <w:t>PoE</w:t>
      </w:r>
      <w:proofErr w:type="spellEnd"/>
      <w:r w:rsidRPr="0003141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Standard, Class 3</w:t>
      </w:r>
    </w:p>
    <w:p w:rsidR="008470FA" w:rsidRPr="00031419" w:rsidRDefault="008470FA" w:rsidP="00665B8F">
      <w:pPr>
        <w:pStyle w:val="ListParagrap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03141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IPv</w:t>
      </w:r>
      <w:r w:rsidR="004F4F51" w:rsidRPr="00031419">
        <w:rPr>
          <w:rFonts w:asciiTheme="minorHAnsi" w:hAnsiTheme="minorHAnsi" w:cstheme="minorHAnsi"/>
          <w:color w:val="000000" w:themeColor="text1"/>
          <w:sz w:val="20"/>
          <w:szCs w:val="20"/>
        </w:rPr>
        <w:t>4</w:t>
      </w:r>
    </w:p>
    <w:p w:rsidR="00FD5486" w:rsidRPr="00031419" w:rsidRDefault="00FD5486" w:rsidP="00FD5486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color w:val="000000" w:themeColor="text1"/>
          <w:sz w:val="20"/>
          <w:szCs w:val="20"/>
        </w:rPr>
        <w:t>Interoperability Standard</w:t>
      </w:r>
    </w:p>
    <w:p w:rsidR="00FD5486" w:rsidRPr="00031419" w:rsidRDefault="00E84BB8" w:rsidP="00FD5486">
      <w:pPr>
        <w:pStyle w:val="ListParagraph"/>
        <w:ind w:left="795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84BB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ONVIF Profile S and </w:t>
      </w:r>
      <w:r w:rsidR="00735DFA">
        <w:rPr>
          <w:rFonts w:asciiTheme="minorHAnsi" w:hAnsiTheme="minorHAnsi" w:cstheme="minorHAnsi"/>
          <w:color w:val="000000" w:themeColor="text1"/>
          <w:sz w:val="20"/>
          <w:szCs w:val="20"/>
        </w:rPr>
        <w:t>PSIA</w:t>
      </w:r>
      <w:r w:rsidR="004D01F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FD5486" w:rsidRPr="00031419">
        <w:rPr>
          <w:rFonts w:asciiTheme="minorHAnsi" w:hAnsiTheme="minorHAnsi" w:cstheme="minorHAnsi"/>
          <w:color w:val="000000" w:themeColor="text1"/>
          <w:sz w:val="20"/>
          <w:szCs w:val="20"/>
        </w:rPr>
        <w:t>compliant</w:t>
      </w:r>
    </w:p>
    <w:p w:rsidR="00946838" w:rsidRPr="00031419" w:rsidRDefault="00946838" w:rsidP="00FD5486">
      <w:pPr>
        <w:pStyle w:val="ListParagraph"/>
        <w:ind w:left="795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946838" w:rsidRPr="00031419" w:rsidRDefault="00946838" w:rsidP="00946838">
      <w:pPr>
        <w:pStyle w:val="ListParagraph"/>
        <w:numPr>
          <w:ilvl w:val="0"/>
          <w:numId w:val="40"/>
        </w:numPr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sz w:val="20"/>
          <w:szCs w:val="20"/>
        </w:rPr>
        <w:t>Country of Origin</w:t>
      </w:r>
    </w:p>
    <w:p w:rsidR="00946838" w:rsidRPr="00031419" w:rsidRDefault="00946838" w:rsidP="00946838">
      <w:pPr>
        <w:pStyle w:val="ListParagraph"/>
        <w:ind w:left="795"/>
        <w:rPr>
          <w:rFonts w:asciiTheme="minorHAnsi" w:hAnsiTheme="minorHAnsi" w:cstheme="minorHAnsi"/>
          <w:sz w:val="20"/>
          <w:szCs w:val="20"/>
        </w:rPr>
      </w:pPr>
      <w:r w:rsidRPr="00031419">
        <w:rPr>
          <w:rFonts w:asciiTheme="minorHAnsi" w:hAnsiTheme="minorHAnsi" w:cstheme="minorHAnsi"/>
          <w:sz w:val="20"/>
          <w:szCs w:val="20"/>
        </w:rPr>
        <w:t xml:space="preserve">FTC </w:t>
      </w:r>
      <w:r w:rsidR="007631B8" w:rsidRPr="00031419">
        <w:rPr>
          <w:rFonts w:asciiTheme="minorHAnsi" w:hAnsiTheme="minorHAnsi" w:cstheme="minorHAnsi"/>
          <w:sz w:val="20"/>
          <w:szCs w:val="20"/>
        </w:rPr>
        <w:t>“Made in USA” standard</w:t>
      </w:r>
      <w:r w:rsidRPr="00031419">
        <w:rPr>
          <w:rFonts w:asciiTheme="minorHAnsi" w:hAnsiTheme="minorHAnsi" w:cstheme="minorHAnsi"/>
          <w:sz w:val="20"/>
          <w:szCs w:val="20"/>
        </w:rPr>
        <w:t xml:space="preserve"> </w:t>
      </w:r>
      <w:r w:rsidR="004F4F51" w:rsidRPr="00031419">
        <w:rPr>
          <w:rFonts w:asciiTheme="minorHAnsi" w:hAnsiTheme="minorHAnsi" w:cstheme="minorHAnsi"/>
          <w:sz w:val="20"/>
          <w:szCs w:val="20"/>
        </w:rPr>
        <w:t>compliant</w:t>
      </w:r>
    </w:p>
    <w:p w:rsidR="002A70C0" w:rsidRPr="002A70C0" w:rsidRDefault="002A70C0" w:rsidP="002A70C0">
      <w:pPr>
        <w:pStyle w:val="Heading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A70C0">
        <w:rPr>
          <w:rFonts w:asciiTheme="minorHAnsi" w:hAnsiTheme="minorHAnsi" w:cstheme="minorHAnsi"/>
          <w:color w:val="000000" w:themeColor="text1"/>
          <w:sz w:val="24"/>
          <w:szCs w:val="24"/>
        </w:rPr>
        <w:t>Part 2</w:t>
      </w:r>
      <w:r w:rsidR="00F062C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</w:t>
      </w:r>
      <w:r w:rsidRPr="002A70C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</w:t>
      </w:r>
      <w:r w:rsidR="00F062CD">
        <w:rPr>
          <w:rFonts w:asciiTheme="minorHAnsi" w:hAnsiTheme="minorHAnsi" w:cstheme="minorHAnsi"/>
          <w:color w:val="000000" w:themeColor="text1"/>
          <w:sz w:val="24"/>
          <w:szCs w:val="24"/>
        </w:rPr>
        <w:t>roducts</w:t>
      </w:r>
    </w:p>
    <w:p w:rsidR="008C7B84" w:rsidRDefault="002A70C0" w:rsidP="002A70C0">
      <w:pPr>
        <w:rPr>
          <w:rFonts w:asciiTheme="minorHAnsi" w:hAnsiTheme="minorHAnsi" w:cstheme="minorHAnsi"/>
          <w:sz w:val="20"/>
          <w:szCs w:val="20"/>
        </w:rPr>
      </w:pPr>
      <w:r w:rsidRPr="002A70C0">
        <w:rPr>
          <w:rFonts w:asciiTheme="minorHAnsi" w:hAnsiTheme="minorHAnsi" w:cstheme="minorHAnsi"/>
          <w:sz w:val="20"/>
          <w:szCs w:val="20"/>
        </w:rPr>
        <w:t xml:space="preserve">      </w:t>
      </w:r>
    </w:p>
    <w:p w:rsidR="002A70C0" w:rsidRPr="008C7B84" w:rsidRDefault="002A70C0" w:rsidP="002A70C0">
      <w:pPr>
        <w:rPr>
          <w:rFonts w:asciiTheme="minorHAnsi" w:hAnsiTheme="minorHAnsi" w:cstheme="minorHAnsi"/>
          <w:sz w:val="20"/>
          <w:szCs w:val="20"/>
        </w:rPr>
      </w:pPr>
      <w:r w:rsidRPr="002A70C0">
        <w:rPr>
          <w:rFonts w:asciiTheme="minorHAnsi" w:hAnsiTheme="minorHAnsi" w:cstheme="minorHAnsi"/>
          <w:b/>
          <w:sz w:val="22"/>
          <w:szCs w:val="22"/>
        </w:rPr>
        <w:t xml:space="preserve">2.1    </w:t>
      </w:r>
      <w:r w:rsidR="008C7B84">
        <w:rPr>
          <w:rFonts w:asciiTheme="minorHAnsi" w:hAnsiTheme="minorHAnsi" w:cstheme="minorHAnsi"/>
          <w:b/>
          <w:sz w:val="22"/>
          <w:szCs w:val="22"/>
        </w:rPr>
        <w:t>Manufacturer</w:t>
      </w:r>
    </w:p>
    <w:p w:rsidR="008C7B84" w:rsidRDefault="008C7B84" w:rsidP="002A70C0">
      <w:pPr>
        <w:rPr>
          <w:rFonts w:asciiTheme="minorHAnsi" w:hAnsiTheme="minorHAnsi" w:cstheme="minorHAnsi"/>
          <w:b/>
          <w:sz w:val="22"/>
          <w:szCs w:val="22"/>
        </w:rPr>
      </w:pPr>
    </w:p>
    <w:p w:rsidR="008C7B84" w:rsidRDefault="008C7B84" w:rsidP="002A70C0">
      <w:pPr>
        <w:rPr>
          <w:rFonts w:asciiTheme="minorHAnsi" w:hAnsiTheme="minorHAnsi" w:cstheme="minorHAnsi"/>
          <w:b/>
          <w:sz w:val="22"/>
          <w:szCs w:val="22"/>
        </w:rPr>
      </w:pPr>
      <w:proofErr w:type="spellStart"/>
      <w:r>
        <w:rPr>
          <w:rFonts w:asciiTheme="minorHAnsi" w:hAnsiTheme="minorHAnsi" w:cstheme="minorHAnsi"/>
          <w:b/>
          <w:sz w:val="22"/>
          <w:szCs w:val="22"/>
        </w:rPr>
        <w:t>Arecont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Vision, LLC</w:t>
      </w:r>
    </w:p>
    <w:p w:rsidR="008C7B84" w:rsidRDefault="008C7B84" w:rsidP="002A70C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425 E. Colorado St. #700</w:t>
      </w:r>
    </w:p>
    <w:p w:rsidR="008C7B84" w:rsidRDefault="008C7B84" w:rsidP="002A70C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Glendale, CA 91205</w:t>
      </w:r>
    </w:p>
    <w:p w:rsidR="008C7B84" w:rsidRDefault="008C7B84" w:rsidP="002A70C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Phone: 818-937-0700</w:t>
      </w:r>
    </w:p>
    <w:p w:rsidR="008C7B84" w:rsidRDefault="008C7B84" w:rsidP="002A70C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877-226-3728</w:t>
      </w:r>
    </w:p>
    <w:p w:rsidR="00341D6E" w:rsidRDefault="00341D6E" w:rsidP="002A70C0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Fax:      818-937-0464</w:t>
      </w:r>
    </w:p>
    <w:p w:rsidR="00341D6E" w:rsidRPr="00341D6E" w:rsidRDefault="00245147" w:rsidP="002A70C0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hyperlink r:id="rId11" w:history="1">
        <w:r w:rsidR="00341D6E" w:rsidRPr="00341D6E">
          <w:rPr>
            <w:rStyle w:val="Hyperlink"/>
            <w:rFonts w:asciiTheme="minorHAnsi" w:hAnsiTheme="minorHAnsi" w:cstheme="minorHAnsi"/>
            <w:b/>
            <w:color w:val="000000" w:themeColor="text1"/>
            <w:sz w:val="22"/>
            <w:szCs w:val="22"/>
          </w:rPr>
          <w:t>www.arecontvision.com</w:t>
        </w:r>
      </w:hyperlink>
    </w:p>
    <w:p w:rsidR="00665B8F" w:rsidRDefault="00665B8F" w:rsidP="00341D6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41D6E" w:rsidRPr="00B2561F" w:rsidRDefault="00341D6E" w:rsidP="00B2561F">
      <w:pPr>
        <w:rPr>
          <w:rFonts w:asciiTheme="minorHAnsi" w:hAnsiTheme="minorHAnsi" w:cstheme="minorHAnsi"/>
          <w:sz w:val="20"/>
          <w:szCs w:val="20"/>
        </w:rPr>
      </w:pPr>
      <w:r w:rsidRPr="002A70C0">
        <w:rPr>
          <w:rFonts w:asciiTheme="minorHAnsi" w:hAnsiTheme="minorHAnsi" w:cstheme="minorHAnsi"/>
          <w:b/>
          <w:sz w:val="22"/>
          <w:szCs w:val="22"/>
        </w:rPr>
        <w:t>2.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2A70C0">
        <w:rPr>
          <w:rFonts w:asciiTheme="minorHAnsi" w:hAnsiTheme="minorHAnsi" w:cstheme="minorHAnsi"/>
          <w:b/>
          <w:sz w:val="22"/>
          <w:szCs w:val="22"/>
        </w:rPr>
        <w:t xml:space="preserve">    </w:t>
      </w:r>
      <w:r>
        <w:rPr>
          <w:rFonts w:asciiTheme="minorHAnsi" w:hAnsiTheme="minorHAnsi" w:cstheme="minorHAnsi"/>
          <w:b/>
          <w:sz w:val="22"/>
          <w:szCs w:val="22"/>
        </w:rPr>
        <w:t>General</w:t>
      </w:r>
    </w:p>
    <w:p w:rsidR="000C6257" w:rsidRDefault="000C6257" w:rsidP="000C625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</w:t>
      </w:r>
      <w:r w:rsidR="00EA4F80">
        <w:rPr>
          <w:rFonts w:asciiTheme="minorHAnsi" w:hAnsiTheme="minorHAnsi" w:cstheme="minorHAnsi"/>
          <w:color w:val="000000" w:themeColor="text1"/>
          <w:sz w:val="20"/>
          <w:szCs w:val="20"/>
        </w:rPr>
        <w:t>AV5455DN-S-NL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="006840BD">
        <w:rPr>
          <w:rFonts w:asciiTheme="minorHAnsi" w:hAnsiTheme="minorHAnsi" w:cstheme="minorHAnsi"/>
          <w:color w:val="000000" w:themeColor="text1"/>
          <w:sz w:val="20"/>
          <w:szCs w:val="20"/>
        </w:rPr>
        <w:t>MicroDome</w:t>
      </w:r>
      <w:proofErr w:type="spellEnd"/>
      <w:r w:rsidR="00361AB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® </w:t>
      </w:r>
      <w:r w:rsidR="004F0C67">
        <w:rPr>
          <w:rFonts w:asciiTheme="minorHAnsi" w:hAnsiTheme="minorHAnsi" w:cstheme="minorHAnsi"/>
          <w:color w:val="000000" w:themeColor="text1"/>
          <w:sz w:val="20"/>
          <w:szCs w:val="20"/>
        </w:rPr>
        <w:t>5MP</w:t>
      </w:r>
      <w:r w:rsidR="0046289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series network camera</w:t>
      </w:r>
      <w:r w:rsidR="00EA4F8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EA4F8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(no lenses, ordered separately)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is part of </w:t>
      </w:r>
      <w:proofErr w:type="spellStart"/>
      <w:r>
        <w:rPr>
          <w:rFonts w:asciiTheme="minorHAnsi" w:hAnsiTheme="minorHAnsi" w:cstheme="minorHAnsi"/>
          <w:color w:val="000000" w:themeColor="text1"/>
          <w:sz w:val="20"/>
          <w:szCs w:val="20"/>
        </w:rPr>
        <w:t>Arecont</w:t>
      </w:r>
      <w:proofErr w:type="spellEnd"/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Vision’s full line of H.264 </w:t>
      </w:r>
      <w:proofErr w:type="spellStart"/>
      <w:r>
        <w:rPr>
          <w:rFonts w:asciiTheme="minorHAnsi" w:hAnsiTheme="minorHAnsi" w:cstheme="minorHAnsi"/>
          <w:color w:val="000000" w:themeColor="text1"/>
          <w:sz w:val="20"/>
          <w:szCs w:val="20"/>
        </w:rPr>
        <w:t>MegaView</w:t>
      </w:r>
      <w:proofErr w:type="spellEnd"/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® cameras. This fully compliant implementation of H.264 (MPEG 4, Part 10) provides </w:t>
      </w:r>
      <w:r w:rsidR="00E133C3">
        <w:rPr>
          <w:rFonts w:asciiTheme="minorHAnsi" w:hAnsiTheme="minorHAnsi" w:cstheme="minorHAnsi"/>
          <w:color w:val="000000" w:themeColor="text1"/>
          <w:sz w:val="20"/>
          <w:szCs w:val="20"/>
        </w:rPr>
        <w:t>2592x1944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megapixel resolution at full video frame rates of </w:t>
      </w:r>
      <w:r w:rsidR="00E133C3">
        <w:rPr>
          <w:rFonts w:asciiTheme="minorHAnsi" w:hAnsiTheme="minorHAnsi" w:cstheme="minorHAnsi"/>
          <w:color w:val="000000" w:themeColor="text1"/>
          <w:sz w:val="20"/>
          <w:szCs w:val="20"/>
        </w:rPr>
        <w:t>14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fra</w:t>
      </w:r>
      <w:r w:rsidR="0046289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mes per second (fps). The </w:t>
      </w:r>
      <w:r w:rsidR="00EA4F80">
        <w:rPr>
          <w:rFonts w:asciiTheme="minorHAnsi" w:hAnsiTheme="minorHAnsi" w:cstheme="minorHAnsi"/>
          <w:color w:val="000000" w:themeColor="text1"/>
          <w:sz w:val="20"/>
          <w:szCs w:val="20"/>
        </w:rPr>
        <w:t>AV5455DN-S-NL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camera line provides an all-in-one solution with integrated </w:t>
      </w:r>
      <w:r w:rsidR="004F0C67">
        <w:rPr>
          <w:rFonts w:asciiTheme="minorHAnsi" w:hAnsiTheme="minorHAnsi" w:cstheme="minorHAnsi"/>
          <w:color w:val="000000" w:themeColor="text1"/>
          <w:sz w:val="20"/>
          <w:szCs w:val="20"/>
        </w:rPr>
        <w:t>5MP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full HD camera</w:t>
      </w:r>
      <w:r w:rsidR="006840B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mechanical true day/night IR cut filter,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and </w:t>
      </w:r>
      <w:r w:rsidR="00AB62A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IK-10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vandal resistant aluminum</w:t>
      </w:r>
      <w:r w:rsidR="00AB62A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dome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enclosure with IP66 weatherproofing standard. </w:t>
      </w:r>
    </w:p>
    <w:p w:rsidR="000C6257" w:rsidRDefault="000C6257" w:rsidP="000C625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0C6257" w:rsidRDefault="000C6257" w:rsidP="000C6257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With the features of </w:t>
      </w:r>
      <w:r w:rsidR="00E84BB8" w:rsidRPr="00E84BB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ONVIF Profile S and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PSIA compliance, </w:t>
      </w:r>
      <w:r w:rsidR="00361AB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pixel binning,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privacy mask, extended motion detection a</w:t>
      </w:r>
      <w:r w:rsidR="0046289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nd flexible cropping, the </w:t>
      </w:r>
      <w:r w:rsidR="00EA4F80">
        <w:rPr>
          <w:rFonts w:asciiTheme="minorHAnsi" w:hAnsiTheme="minorHAnsi" w:cstheme="minorHAnsi"/>
          <w:color w:val="000000" w:themeColor="text1"/>
          <w:sz w:val="20"/>
          <w:szCs w:val="20"/>
        </w:rPr>
        <w:t>AV5455DN-S-NL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is a high sensitivity, </w:t>
      </w:r>
      <w:proofErr w:type="spellStart"/>
      <w:r>
        <w:rPr>
          <w:rFonts w:asciiTheme="minorHAnsi" w:hAnsiTheme="minorHAnsi" w:cstheme="minorHAnsi"/>
          <w:color w:val="000000" w:themeColor="text1"/>
          <w:sz w:val="20"/>
          <w:szCs w:val="20"/>
        </w:rPr>
        <w:t>PoE</w:t>
      </w:r>
      <w:proofErr w:type="spellEnd"/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(IEEE 802.3af) compliant </w:t>
      </w:r>
      <w:r w:rsidR="006840B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true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Day/Night camera.  Built with </w:t>
      </w:r>
      <w:proofErr w:type="spellStart"/>
      <w:r>
        <w:rPr>
          <w:rFonts w:asciiTheme="minorHAnsi" w:hAnsiTheme="minorHAnsi" w:cstheme="minorHAnsi"/>
          <w:color w:val="000000" w:themeColor="text1"/>
          <w:sz w:val="20"/>
          <w:szCs w:val="20"/>
        </w:rPr>
        <w:t>Arecont</w:t>
      </w:r>
      <w:proofErr w:type="spellEnd"/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Vision’s massively-parallel </w:t>
      </w:r>
      <w:proofErr w:type="spellStart"/>
      <w:r>
        <w:rPr>
          <w:rFonts w:asciiTheme="minorHAnsi" w:hAnsiTheme="minorHAnsi" w:cstheme="minorHAnsi"/>
          <w:color w:val="000000" w:themeColor="text1"/>
          <w:sz w:val="20"/>
          <w:szCs w:val="20"/>
        </w:rPr>
        <w:t>MegaVideo</w:t>
      </w:r>
      <w:proofErr w:type="spellEnd"/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® processing technology, this camera offers more than 6-times the resolution of standard resolution IP cameras with the ability to output full real-time frame rates and deliver high-quality megapixel imaging for indoor applications. </w:t>
      </w:r>
    </w:p>
    <w:p w:rsidR="00E90154" w:rsidRDefault="00E90154" w:rsidP="00341D6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345A8" w:rsidRPr="00B51848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2.3   </w:t>
      </w:r>
      <w:r w:rsidRPr="00B518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H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ardware</w:t>
      </w:r>
    </w:p>
    <w:p w:rsidR="00735DFA" w:rsidRPr="00EC5FBA" w:rsidRDefault="00EC5FBA" w:rsidP="00EC5FBA">
      <w:pPr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C5F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utilize a high sensitivity </w:t>
      </w:r>
      <w:r w:rsidR="004F0C67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EC5F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Megapixel CMOS sensor with </w:t>
      </w:r>
      <w:r w:rsidR="006840BD">
        <w:rPr>
          <w:rFonts w:asciiTheme="minorHAnsi" w:hAnsiTheme="minorHAnsi" w:cstheme="minorHAnsi"/>
          <w:color w:val="000000" w:themeColor="text1"/>
          <w:sz w:val="20"/>
          <w:szCs w:val="20"/>
        </w:rPr>
        <w:t>1/2.</w:t>
      </w:r>
      <w:r w:rsidR="004F0C67">
        <w:rPr>
          <w:rFonts w:asciiTheme="minorHAnsi" w:hAnsiTheme="minorHAnsi" w:cstheme="minorHAnsi"/>
          <w:color w:val="000000" w:themeColor="text1"/>
          <w:sz w:val="20"/>
          <w:szCs w:val="20"/>
        </w:rPr>
        <w:t>5</w:t>
      </w:r>
      <w:r w:rsidRPr="00EC5F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” optical format, </w:t>
      </w:r>
      <w:r w:rsidR="004F0C67">
        <w:rPr>
          <w:rFonts w:asciiTheme="minorHAnsi" w:hAnsiTheme="minorHAnsi" w:cstheme="minorHAnsi"/>
          <w:color w:val="000000" w:themeColor="text1"/>
          <w:sz w:val="20"/>
          <w:szCs w:val="20"/>
        </w:rPr>
        <w:t>2.2</w:t>
      </w:r>
      <w:r w:rsidR="0014771F" w:rsidRPr="00EC5F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um x </w:t>
      </w:r>
      <w:r w:rsidR="004F0C67">
        <w:rPr>
          <w:rFonts w:asciiTheme="minorHAnsi" w:hAnsiTheme="minorHAnsi" w:cstheme="minorHAnsi"/>
          <w:color w:val="000000" w:themeColor="text1"/>
          <w:sz w:val="20"/>
          <w:szCs w:val="20"/>
        </w:rPr>
        <w:t>2.2</w:t>
      </w:r>
      <w:r w:rsidR="0014771F" w:rsidRPr="00EC5F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um pixel size, </w:t>
      </w:r>
      <w:r w:rsidR="00735DFA" w:rsidRPr="00EC5F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progressive scan and Active Pixel Count: </w:t>
      </w:r>
      <w:r w:rsidR="00E133C3">
        <w:rPr>
          <w:rFonts w:asciiTheme="minorHAnsi" w:hAnsiTheme="minorHAnsi" w:cstheme="minorHAnsi"/>
          <w:color w:val="000000" w:themeColor="text1"/>
          <w:sz w:val="20"/>
          <w:szCs w:val="20"/>
        </w:rPr>
        <w:t>2592</w:t>
      </w:r>
      <w:r w:rsidR="00E23603" w:rsidRPr="00EC5F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(H) x </w:t>
      </w:r>
      <w:r w:rsidR="00E133C3">
        <w:rPr>
          <w:rFonts w:asciiTheme="minorHAnsi" w:hAnsiTheme="minorHAnsi" w:cstheme="minorHAnsi"/>
          <w:color w:val="000000" w:themeColor="text1"/>
          <w:sz w:val="20"/>
          <w:szCs w:val="20"/>
        </w:rPr>
        <w:t>1944</w:t>
      </w:r>
      <w:r w:rsidR="00E23603" w:rsidRPr="00EC5FB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(V) </w:t>
      </w:r>
      <w:r w:rsidR="00735DFA" w:rsidRPr="00EC5FBA">
        <w:rPr>
          <w:rFonts w:asciiTheme="minorHAnsi" w:hAnsiTheme="minorHAnsi" w:cstheme="minorHAnsi"/>
          <w:color w:val="000000" w:themeColor="text1"/>
          <w:sz w:val="20"/>
          <w:szCs w:val="20"/>
        </w:rPr>
        <w:t>pixel array</w:t>
      </w:r>
      <w:r w:rsidR="00E23603" w:rsidRPr="00EC5FB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:rsidR="00580197" w:rsidRPr="006156C9" w:rsidRDefault="00580197" w:rsidP="00580197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156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have a </w:t>
      </w:r>
      <w:r w:rsidR="00AB62A9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Pr="006156C9">
        <w:rPr>
          <w:rFonts w:asciiTheme="minorHAnsi" w:hAnsiTheme="minorHAnsi" w:cstheme="minorHAnsi"/>
          <w:color w:val="000000" w:themeColor="text1"/>
          <w:sz w:val="20"/>
          <w:szCs w:val="20"/>
        </w:rPr>
        <w:t>-axis e</w:t>
      </w:r>
      <w:r w:rsidR="00AB62A9">
        <w:rPr>
          <w:rFonts w:asciiTheme="minorHAnsi" w:hAnsiTheme="minorHAnsi" w:cstheme="minorHAnsi"/>
          <w:color w:val="000000" w:themeColor="text1"/>
          <w:sz w:val="20"/>
          <w:szCs w:val="20"/>
        </w:rPr>
        <w:t>asily adjustable gimbal with 359</w:t>
      </w:r>
      <w:r w:rsidRPr="006156C9">
        <w:rPr>
          <w:rFonts w:asciiTheme="minorHAnsi" w:hAnsiTheme="minorHAnsi" w:cstheme="minorHAnsi"/>
          <w:color w:val="000000" w:themeColor="text1"/>
          <w:sz w:val="20"/>
          <w:szCs w:val="20"/>
        </w:rPr>
        <w:t>˚ pan</w:t>
      </w:r>
      <w:r w:rsidR="00AB62A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and</w:t>
      </w:r>
      <w:r w:rsidRPr="006156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90˚ tilt for easy and accurate positioning. </w:t>
      </w:r>
    </w:p>
    <w:p w:rsidR="00580197" w:rsidRPr="006156C9" w:rsidRDefault="00580197" w:rsidP="00580197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156C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have </w:t>
      </w:r>
      <w:r w:rsidR="00AB62A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an IK-10 rated </w:t>
      </w:r>
      <w:r w:rsidRPr="006156C9">
        <w:rPr>
          <w:rFonts w:asciiTheme="minorHAnsi" w:hAnsiTheme="minorHAnsi" w:cstheme="minorHAnsi"/>
          <w:color w:val="000000" w:themeColor="text1"/>
          <w:sz w:val="20"/>
          <w:szCs w:val="20"/>
        </w:rPr>
        <w:t>vandal</w:t>
      </w:r>
      <w:r w:rsidR="00AB62A9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resistant dome </w:t>
      </w:r>
      <w:r w:rsidRPr="006156C9">
        <w:rPr>
          <w:rFonts w:asciiTheme="minorHAnsi" w:hAnsiTheme="minorHAnsi" w:cstheme="minorHAnsi"/>
          <w:color w:val="000000" w:themeColor="text1"/>
          <w:sz w:val="20"/>
          <w:szCs w:val="20"/>
        </w:rPr>
        <w:t>enclosure with IP66 weatherproofing standard.</w:t>
      </w:r>
    </w:p>
    <w:p w:rsidR="00580197" w:rsidRPr="006156C9" w:rsidRDefault="00580197" w:rsidP="00580197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156C9">
        <w:rPr>
          <w:rFonts w:asciiTheme="minorHAnsi" w:hAnsiTheme="minorHAnsi" w:cstheme="minorHAnsi"/>
          <w:color w:val="000000" w:themeColor="text1"/>
          <w:sz w:val="20"/>
          <w:szCs w:val="20"/>
        </w:rPr>
        <w:t>The camera’s power source shall be Power over Ethernet (</w:t>
      </w:r>
      <w:proofErr w:type="spellStart"/>
      <w:r w:rsidRPr="006156C9">
        <w:rPr>
          <w:rFonts w:asciiTheme="minorHAnsi" w:hAnsiTheme="minorHAnsi" w:cstheme="minorHAnsi"/>
          <w:color w:val="000000" w:themeColor="text1"/>
          <w:sz w:val="20"/>
          <w:szCs w:val="20"/>
        </w:rPr>
        <w:t>PoE</w:t>
      </w:r>
      <w:proofErr w:type="spellEnd"/>
      <w:r w:rsidRPr="006156C9">
        <w:rPr>
          <w:rFonts w:asciiTheme="minorHAnsi" w:hAnsiTheme="minorHAnsi" w:cstheme="minorHAnsi"/>
          <w:color w:val="000000" w:themeColor="text1"/>
          <w:sz w:val="20"/>
          <w:szCs w:val="20"/>
        </w:rPr>
        <w:t>) complying wi</w:t>
      </w:r>
      <w:r w:rsidR="00AB62A9">
        <w:rPr>
          <w:rFonts w:asciiTheme="minorHAnsi" w:hAnsiTheme="minorHAnsi" w:cstheme="minorHAnsi"/>
          <w:color w:val="000000" w:themeColor="text1"/>
          <w:sz w:val="20"/>
          <w:szCs w:val="20"/>
        </w:rPr>
        <w:t>th the IEEE 802.3af standard.</w:t>
      </w:r>
    </w:p>
    <w:p w:rsidR="00176E86" w:rsidRDefault="00580197" w:rsidP="00580197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6156C9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be utilized for indoor and outdoor applications.</w:t>
      </w:r>
    </w:p>
    <w:p w:rsidR="00176E86" w:rsidRDefault="00176E86" w:rsidP="00176E86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camera’s lens shall be ordered separately. </w:t>
      </w:r>
    </w:p>
    <w:p w:rsidR="00031419" w:rsidRPr="009458D0" w:rsidRDefault="00580197" w:rsidP="00B2561F">
      <w:pPr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76E8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</w:t>
      </w:r>
    </w:p>
    <w:p w:rsidR="00F345A8" w:rsidRPr="00B51848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2.4   </w:t>
      </w:r>
      <w:r w:rsidRPr="00B518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maging</w:t>
      </w:r>
    </w:p>
    <w:p w:rsidR="00F345A8" w:rsidRPr="009458D0" w:rsidRDefault="00F345A8" w:rsidP="00F345A8">
      <w:pPr>
        <w:pStyle w:val="NoSpacing"/>
        <w:numPr>
          <w:ilvl w:val="0"/>
          <w:numId w:val="30"/>
        </w:numPr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458D0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have dual standard compression support with simultaneous streaming of both H.264 and MJPEG formats.</w:t>
      </w:r>
    </w:p>
    <w:p w:rsidR="00F345A8" w:rsidRDefault="00735DFA" w:rsidP="00F345A8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lastRenderedPageBreak/>
        <w:t>T</w:t>
      </w:r>
      <w:r w:rsidR="00F345A8" w:rsidRPr="009458D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he camera shall feature automatic exposure, automatic multi-matrix white balance, </w:t>
      </w:r>
      <w:proofErr w:type="gramStart"/>
      <w:r w:rsidR="00F345A8" w:rsidRPr="009458D0">
        <w:rPr>
          <w:rFonts w:asciiTheme="minorHAnsi" w:hAnsiTheme="minorHAnsi" w:cstheme="minorHAnsi"/>
          <w:color w:val="000000" w:themeColor="text1"/>
          <w:sz w:val="20"/>
          <w:szCs w:val="20"/>
        </w:rPr>
        <w:t>shutter</w:t>
      </w:r>
      <w:proofErr w:type="gramEnd"/>
      <w:r w:rsidR="00F345A8" w:rsidRPr="009458D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speed control to minimize motion blur, programmable resolution, brightness, saturation, gamma, sharpness and tint.</w:t>
      </w:r>
    </w:p>
    <w:p w:rsidR="00F345A8" w:rsidRPr="009458D0" w:rsidRDefault="00F345A8" w:rsidP="00F345A8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458D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camera’s shutter speed shall be 1ms - 500ms. </w:t>
      </w:r>
    </w:p>
    <w:p w:rsidR="00F345A8" w:rsidRPr="009458D0" w:rsidRDefault="00F345A8" w:rsidP="00BA7F9C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458D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feature </w:t>
      </w:r>
      <w:r w:rsidR="00BA7F9C" w:rsidRPr="00BA7F9C">
        <w:rPr>
          <w:rFonts w:asciiTheme="minorHAnsi" w:hAnsiTheme="minorHAnsi" w:cstheme="minorHAnsi"/>
          <w:color w:val="000000" w:themeColor="text1"/>
          <w:sz w:val="20"/>
          <w:szCs w:val="20"/>
        </w:rPr>
        <w:t>5 to 255 Hz adjustable</w:t>
      </w:r>
      <w:r w:rsidR="00BA7F9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9458D0">
        <w:rPr>
          <w:rFonts w:asciiTheme="minorHAnsi" w:hAnsiTheme="minorHAnsi" w:cstheme="minorHAnsi"/>
          <w:color w:val="000000" w:themeColor="text1"/>
          <w:sz w:val="20"/>
          <w:szCs w:val="20"/>
        </w:rPr>
        <w:t>flicker control, windowing, simultaneous delivery of full-field view and zoomed images at video frame rate, instantaneous electronic zoom, pan and tilt, and electronic image rotation by 180 degrees</w:t>
      </w:r>
    </w:p>
    <w:p w:rsidR="00F345A8" w:rsidRPr="009458D0" w:rsidRDefault="00F345A8" w:rsidP="00F345A8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458D0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have multi-streaming support of up to 8 non-identical concurrent streams (different frame rate, bit rate, resolution, quality, and compression format).</w:t>
      </w:r>
    </w:p>
    <w:p w:rsidR="00F345A8" w:rsidRPr="009458D0" w:rsidRDefault="00F345A8" w:rsidP="00F345A8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458D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have dynamic range up to </w:t>
      </w:r>
      <w:r w:rsidR="00AB62A9">
        <w:rPr>
          <w:rFonts w:asciiTheme="minorHAnsi" w:hAnsiTheme="minorHAnsi" w:cstheme="minorHAnsi"/>
          <w:color w:val="000000" w:themeColor="text1"/>
          <w:sz w:val="20"/>
          <w:szCs w:val="20"/>
        </w:rPr>
        <w:t>69</w:t>
      </w:r>
      <w:r w:rsidRPr="009458D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dB and </w:t>
      </w:r>
      <w:r w:rsidR="00F43D1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 </w:t>
      </w:r>
      <w:r w:rsidRPr="009458D0">
        <w:rPr>
          <w:rFonts w:asciiTheme="minorHAnsi" w:hAnsiTheme="minorHAnsi" w:cstheme="minorHAnsi"/>
          <w:color w:val="000000" w:themeColor="text1"/>
          <w:sz w:val="20"/>
          <w:szCs w:val="20"/>
        </w:rPr>
        <w:t>maximum SNR</w:t>
      </w:r>
      <w:r w:rsidR="00F43D1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of</w:t>
      </w: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  <w:r w:rsidR="00EC5FB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49</w:t>
      </w: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dB</w:t>
      </w:r>
      <w:r w:rsidR="00EC5FB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.</w:t>
      </w:r>
    </w:p>
    <w:p w:rsidR="00D50B16" w:rsidRDefault="00F345A8" w:rsidP="00F345A8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458D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have privacy masking, the ability to select multiple regions of an arbitrary shape to block the video. </w:t>
      </w:r>
    </w:p>
    <w:p w:rsidR="00D50B16" w:rsidRDefault="00D50B16" w:rsidP="00D50B16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50B16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have Real Time Streaming Protocol (RTSP) support allowing for compatibility with media players such as Apple QuickTime, VLC Player and others.</w:t>
      </w:r>
    </w:p>
    <w:p w:rsidR="00F345A8" w:rsidRPr="00D50B16" w:rsidRDefault="00F345A8" w:rsidP="00F345A8">
      <w:pPr>
        <w:pStyle w:val="ListParagraph"/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9015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have extended motion detection grid, a higher granularity grid of </w:t>
      </w:r>
      <w:r w:rsidR="00E133C3">
        <w:rPr>
          <w:rFonts w:asciiTheme="minorHAnsi" w:hAnsiTheme="minorHAnsi" w:cstheme="minorHAnsi"/>
          <w:color w:val="000000" w:themeColor="text1"/>
          <w:sz w:val="20"/>
          <w:szCs w:val="20"/>
        </w:rPr>
        <w:t>1944</w:t>
      </w:r>
      <w:r w:rsidRPr="00E9015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distinct motion detection zones. User can select between 64 zone based motion detection and extended motion detection to provide backward compatibility with the existing Video Management System (VMS) integration. </w:t>
      </w:r>
    </w:p>
    <w:p w:rsidR="00F345A8" w:rsidRPr="009458D0" w:rsidRDefault="00F345A8" w:rsidP="00F345A8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D50B16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feature streaming of the full field of view (FOV) and simultaneous multiple regions of interest (ROI) for forensic zooming.</w:t>
      </w:r>
    </w:p>
    <w:p w:rsidR="00F345A8" w:rsidRPr="009458D0" w:rsidRDefault="00F345A8" w:rsidP="00F345A8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458D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provide 21 levels of compression quality for optimal viewing and archiving.  </w:t>
      </w:r>
    </w:p>
    <w:p w:rsidR="00735DFA" w:rsidRPr="00735DFA" w:rsidRDefault="00735DFA" w:rsidP="00735DFA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35DFA">
        <w:rPr>
          <w:rFonts w:asciiTheme="minorHAnsi" w:hAnsiTheme="minorHAnsi" w:cstheme="minorHAnsi"/>
          <w:color w:val="000000" w:themeColor="text1"/>
          <w:sz w:val="20"/>
          <w:szCs w:val="20"/>
        </w:rPr>
        <w:t>The cameras H.264 implementation shall maintain full real time video frame rates.</w:t>
      </w:r>
    </w:p>
    <w:p w:rsidR="00E90154" w:rsidRPr="00E90154" w:rsidRDefault="00E90154" w:rsidP="00E90154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9015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The camera shall output at a maximum resolution of </w:t>
      </w:r>
      <w:r w:rsidR="00E133C3">
        <w:rPr>
          <w:rFonts w:asciiTheme="minorHAnsi" w:hAnsiTheme="minorHAnsi" w:cstheme="minorHAnsi"/>
          <w:color w:val="000000" w:themeColor="text1"/>
          <w:sz w:val="20"/>
          <w:szCs w:val="20"/>
        </w:rPr>
        <w:t>2592</w:t>
      </w:r>
      <w:r w:rsidRPr="00E9015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(H) x </w:t>
      </w:r>
      <w:r w:rsidR="00E133C3">
        <w:rPr>
          <w:rFonts w:asciiTheme="minorHAnsi" w:hAnsiTheme="minorHAnsi" w:cstheme="minorHAnsi"/>
          <w:color w:val="000000" w:themeColor="text1"/>
          <w:sz w:val="20"/>
          <w:szCs w:val="20"/>
        </w:rPr>
        <w:t>1944</w:t>
      </w:r>
      <w:r w:rsidRPr="00E9015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(V) pixels up to frame rate of </w:t>
      </w:r>
      <w:r w:rsidR="00E133C3">
        <w:rPr>
          <w:rFonts w:asciiTheme="minorHAnsi" w:hAnsiTheme="minorHAnsi" w:cstheme="minorHAnsi"/>
          <w:color w:val="000000" w:themeColor="text1"/>
          <w:sz w:val="20"/>
          <w:szCs w:val="20"/>
        </w:rPr>
        <w:t>14</w:t>
      </w:r>
      <w:r w:rsidRPr="00E9015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frames per second (FPS). </w:t>
      </w:r>
    </w:p>
    <w:p w:rsidR="00E90154" w:rsidRPr="00E90154" w:rsidRDefault="00E90154" w:rsidP="00E90154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9015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It shall be possible to program the camera to output a variety of lower resolution image and increase frame rate, i.e. </w:t>
      </w:r>
      <w:r w:rsidR="00025F75">
        <w:rPr>
          <w:rFonts w:asciiTheme="minorHAnsi" w:hAnsiTheme="minorHAnsi" w:cstheme="minorHAnsi"/>
          <w:color w:val="000000" w:themeColor="text1"/>
          <w:sz w:val="20"/>
          <w:szCs w:val="20"/>
        </w:rPr>
        <w:t>1280</w:t>
      </w:r>
      <w:r w:rsidRPr="00E9015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(H) x </w:t>
      </w:r>
      <w:r w:rsidR="00025F75">
        <w:rPr>
          <w:rFonts w:asciiTheme="minorHAnsi" w:hAnsiTheme="minorHAnsi" w:cstheme="minorHAnsi"/>
          <w:color w:val="000000" w:themeColor="text1"/>
          <w:sz w:val="20"/>
          <w:szCs w:val="20"/>
        </w:rPr>
        <w:t>1024</w:t>
      </w:r>
      <w:r w:rsidRPr="00E90154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(V) pixels at </w:t>
      </w:r>
      <w:r w:rsidR="00025F75">
        <w:rPr>
          <w:rFonts w:asciiTheme="minorHAnsi" w:hAnsiTheme="minorHAnsi" w:cstheme="minorHAnsi"/>
          <w:color w:val="000000" w:themeColor="text1"/>
          <w:sz w:val="20"/>
          <w:szCs w:val="20"/>
        </w:rPr>
        <w:t>41</w:t>
      </w:r>
      <w:r w:rsidR="00E133C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E90154">
        <w:rPr>
          <w:rFonts w:asciiTheme="minorHAnsi" w:hAnsiTheme="minorHAnsi" w:cstheme="minorHAnsi"/>
          <w:color w:val="000000" w:themeColor="text1"/>
          <w:sz w:val="20"/>
          <w:szCs w:val="20"/>
        </w:rPr>
        <w:t>FPS.</w:t>
      </w:r>
    </w:p>
    <w:p w:rsidR="00F345A8" w:rsidRPr="009458D0" w:rsidRDefault="00F345A8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The camera shall provide flexible cropping (Resolution windowing down to 1x1 pixels for JPEG and 2x2 pixels for H.264)</w:t>
      </w:r>
    </w:p>
    <w:p w:rsidR="00F345A8" w:rsidRPr="009458D0" w:rsidRDefault="00F345A8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The camera shall be able to save bandwidth &amp; storage by running at 1/4 </w:t>
      </w:r>
      <w:r w:rsidR="00F43D1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full </w:t>
      </w: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resolution</w:t>
      </w:r>
    </w:p>
    <w:p w:rsidR="00F345A8" w:rsidRPr="009458D0" w:rsidRDefault="00F345A8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The camera shall have an Auto Exposure (AE), Gain Control (AGC), Bit Rate and Bandwidth Limit Control</w:t>
      </w:r>
    </w:p>
    <w:p w:rsidR="00F345A8" w:rsidRPr="009458D0" w:rsidRDefault="00F345A8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The camera shall feature </w:t>
      </w:r>
      <w:proofErr w:type="spellStart"/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MoonLight</w:t>
      </w:r>
      <w:proofErr w:type="spellEnd"/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™ mode - extended exposure and noise cancellation</w:t>
      </w:r>
    </w:p>
    <w:p w:rsidR="00F345A8" w:rsidRDefault="00F345A8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The camera shall be able to support Picture-in-Picture: simultaneous delivery of full field of view and zoomed images</w:t>
      </w:r>
    </w:p>
    <w:p w:rsidR="00361AB9" w:rsidRPr="00361AB9" w:rsidRDefault="00361AB9" w:rsidP="00361AB9">
      <w:pPr>
        <w:numPr>
          <w:ilvl w:val="0"/>
          <w:numId w:val="30"/>
        </w:numPr>
        <w:jc w:val="both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The camera shall support a programmable</w:t>
      </w:r>
      <w:r w:rsidRPr="00361AB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binned mode to output a variety of lower resolution im</w:t>
      </w:r>
      <w:r w:rsidR="00A4656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age and increase frame rate, e.g</w:t>
      </w:r>
      <w:r w:rsidRPr="00361AB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. </w:t>
      </w:r>
      <w:r w:rsidR="00E133C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1296(H) x 972(V) pixels at 34 FPS, </w:t>
      </w:r>
      <w:r w:rsidRPr="00361AB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1024(H) x 768(V) pixels at 46 FPS, or </w:t>
      </w:r>
      <w:r w:rsidR="00E133C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860</w:t>
      </w:r>
      <w:r w:rsidRPr="00361AB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(H) x </w:t>
      </w:r>
      <w:r w:rsidR="00E133C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540</w:t>
      </w:r>
      <w:r w:rsidRPr="00361AB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(V) pixels at 64 FPS. </w:t>
      </w:r>
    </w:p>
    <w:p w:rsidR="00B2561F" w:rsidRDefault="00B2561F" w:rsidP="00B2561F">
      <w:pPr>
        <w:numPr>
          <w:ilvl w:val="0"/>
          <w:numId w:val="30"/>
        </w:numPr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The camera has </w:t>
      </w:r>
      <w:proofErr w:type="spellStart"/>
      <w:r>
        <w:rPr>
          <w:rFonts w:asciiTheme="minorHAnsi" w:hAnsiTheme="minorHAnsi" w:cs="Arial"/>
          <w:sz w:val="20"/>
          <w:szCs w:val="20"/>
        </w:rPr>
        <w:t>SNAPstream</w:t>
      </w:r>
      <w:proofErr w:type="spellEnd"/>
      <w:r w:rsidRPr="00C447FF">
        <w:rPr>
          <w:rFonts w:asciiTheme="minorHAnsi" w:hAnsiTheme="minorHAnsi" w:cs="Arial"/>
          <w:sz w:val="20"/>
          <w:szCs w:val="20"/>
        </w:rPr>
        <w:t>™</w:t>
      </w:r>
      <w:r>
        <w:rPr>
          <w:rFonts w:asciiTheme="minorHAnsi" w:hAnsiTheme="minorHAnsi" w:cs="Arial"/>
          <w:sz w:val="20"/>
          <w:szCs w:val="20"/>
        </w:rPr>
        <w:t>, which is smart noise adaptation and processing.</w:t>
      </w:r>
    </w:p>
    <w:p w:rsidR="00B2561F" w:rsidRPr="009811D4" w:rsidRDefault="00B2561F" w:rsidP="00B2561F">
      <w:pPr>
        <w:numPr>
          <w:ilvl w:val="0"/>
          <w:numId w:val="30"/>
        </w:numPr>
        <w:jc w:val="both"/>
        <w:rPr>
          <w:rFonts w:asciiTheme="minorHAnsi" w:hAnsiTheme="minorHAnsi" w:cs="Arial"/>
          <w:sz w:val="20"/>
          <w:szCs w:val="20"/>
        </w:rPr>
      </w:pPr>
      <w:r w:rsidRPr="00C447FF">
        <w:rPr>
          <w:rFonts w:asciiTheme="minorHAnsi" w:hAnsiTheme="minorHAnsi" w:cs="Arial"/>
          <w:sz w:val="20"/>
          <w:szCs w:val="20"/>
        </w:rPr>
        <w:t xml:space="preserve">The </w:t>
      </w:r>
      <w:r>
        <w:rPr>
          <w:rFonts w:asciiTheme="minorHAnsi" w:hAnsiTheme="minorHAnsi" w:cs="Arial"/>
          <w:sz w:val="20"/>
          <w:szCs w:val="20"/>
        </w:rPr>
        <w:t>c</w:t>
      </w:r>
      <w:r w:rsidRPr="00C447FF">
        <w:rPr>
          <w:rFonts w:asciiTheme="minorHAnsi" w:hAnsiTheme="minorHAnsi" w:cs="Arial"/>
          <w:sz w:val="20"/>
          <w:szCs w:val="20"/>
        </w:rPr>
        <w:t xml:space="preserve">amera shall have </w:t>
      </w:r>
      <w:proofErr w:type="spellStart"/>
      <w:r w:rsidRPr="00C447FF">
        <w:rPr>
          <w:rFonts w:asciiTheme="minorHAnsi" w:hAnsiTheme="minorHAnsi" w:cs="Arial"/>
          <w:sz w:val="20"/>
          <w:szCs w:val="20"/>
        </w:rPr>
        <w:t>CorridorView</w:t>
      </w:r>
      <w:proofErr w:type="spellEnd"/>
      <w:r w:rsidRPr="00C447FF">
        <w:rPr>
          <w:rFonts w:asciiTheme="minorHAnsi" w:hAnsiTheme="minorHAnsi" w:cs="Arial"/>
          <w:sz w:val="20"/>
          <w:szCs w:val="20"/>
        </w:rPr>
        <w:t>™ (90</w:t>
      </w:r>
      <w:r w:rsidRPr="00C447FF">
        <w:rPr>
          <w:sz w:val="20"/>
          <w:szCs w:val="20"/>
        </w:rPr>
        <w:t>°</w:t>
      </w:r>
      <w:r w:rsidRPr="00C447FF">
        <w:rPr>
          <w:rFonts w:asciiTheme="minorHAnsi" w:hAnsiTheme="minorHAnsi" w:cs="Arial"/>
          <w:sz w:val="20"/>
          <w:szCs w:val="20"/>
        </w:rPr>
        <w:t>, 180</w:t>
      </w:r>
      <w:r w:rsidRPr="00C447FF">
        <w:rPr>
          <w:sz w:val="20"/>
          <w:szCs w:val="20"/>
        </w:rPr>
        <w:t>°</w:t>
      </w:r>
      <w:r w:rsidRPr="00C447FF">
        <w:rPr>
          <w:rFonts w:asciiTheme="minorHAnsi" w:hAnsiTheme="minorHAnsi" w:cs="Arial"/>
          <w:sz w:val="20"/>
          <w:szCs w:val="20"/>
        </w:rPr>
        <w:t>, and 270</w:t>
      </w:r>
      <w:r w:rsidRPr="00C447FF">
        <w:rPr>
          <w:sz w:val="20"/>
          <w:szCs w:val="20"/>
        </w:rPr>
        <w:t>°</w:t>
      </w:r>
      <w:r w:rsidRPr="00C447FF">
        <w:rPr>
          <w:rFonts w:asciiTheme="minorHAnsi" w:hAnsiTheme="minorHAnsi" w:cs="Arial"/>
          <w:sz w:val="20"/>
          <w:szCs w:val="20"/>
        </w:rPr>
        <w:t xml:space="preserve"> image rotation).</w:t>
      </w:r>
    </w:p>
    <w:p w:rsidR="00F345A8" w:rsidRPr="00B2561F" w:rsidRDefault="00F345A8" w:rsidP="00B2561F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F345A8" w:rsidRPr="00B51848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2.5   </w:t>
      </w:r>
      <w:r w:rsidRPr="00B518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ideo</w:t>
      </w:r>
    </w:p>
    <w:p w:rsidR="0096728D" w:rsidRPr="00396F3A" w:rsidRDefault="0096728D" w:rsidP="0096728D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396F3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Video frame rate (up to):</w:t>
      </w:r>
    </w:p>
    <w:p w:rsidR="00A46563" w:rsidRDefault="00A46563" w:rsidP="00361AB9">
      <w:pPr>
        <w:autoSpaceDE w:val="0"/>
        <w:autoSpaceDN w:val="0"/>
        <w:adjustRightInd w:val="0"/>
        <w:ind w:left="72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14fps @ 2592x1944</w:t>
      </w:r>
    </w:p>
    <w:p w:rsidR="00A46563" w:rsidRDefault="00A46563" w:rsidP="00361AB9">
      <w:pPr>
        <w:autoSpaceDE w:val="0"/>
        <w:autoSpaceDN w:val="0"/>
        <w:adjustRightInd w:val="0"/>
        <w:ind w:left="72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16fps @ 2560x1600</w:t>
      </w:r>
    </w:p>
    <w:p w:rsidR="00361AB9" w:rsidRPr="00361AB9" w:rsidRDefault="00361AB9" w:rsidP="00361AB9">
      <w:pPr>
        <w:autoSpaceDE w:val="0"/>
        <w:autoSpaceDN w:val="0"/>
        <w:adjustRightInd w:val="0"/>
        <w:ind w:left="72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361AB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21fps @ </w:t>
      </w:r>
      <w:r w:rsidR="00E133C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2048x1536</w:t>
      </w:r>
    </w:p>
    <w:p w:rsidR="00361AB9" w:rsidRDefault="00361AB9" w:rsidP="00361AB9">
      <w:pPr>
        <w:autoSpaceDE w:val="0"/>
        <w:autoSpaceDN w:val="0"/>
        <w:adjustRightInd w:val="0"/>
        <w:ind w:left="72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361AB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29fps @ 1920x1080</w:t>
      </w:r>
    </w:p>
    <w:p w:rsidR="00A46563" w:rsidRPr="00361AB9" w:rsidRDefault="00A46563" w:rsidP="00361AB9">
      <w:pPr>
        <w:autoSpaceDE w:val="0"/>
        <w:autoSpaceDN w:val="0"/>
        <w:adjustRightInd w:val="0"/>
        <w:ind w:left="72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31fps @ 1600x1200</w:t>
      </w:r>
    </w:p>
    <w:p w:rsidR="00361AB9" w:rsidRPr="00361AB9" w:rsidRDefault="00361AB9" w:rsidP="00361AB9">
      <w:pPr>
        <w:autoSpaceDE w:val="0"/>
        <w:autoSpaceDN w:val="0"/>
        <w:adjustRightInd w:val="0"/>
        <w:ind w:left="72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361AB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41fps @ 1280x1024</w:t>
      </w:r>
      <w:r w:rsidRPr="00361AB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ab/>
      </w:r>
    </w:p>
    <w:p w:rsidR="00361AB9" w:rsidRPr="00361AB9" w:rsidRDefault="00361AB9" w:rsidP="00361AB9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361AB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In Binned Mode up to:</w:t>
      </w:r>
    </w:p>
    <w:p w:rsidR="00E133C3" w:rsidRDefault="00E133C3" w:rsidP="00E133C3">
      <w:pPr>
        <w:autoSpaceDE w:val="0"/>
        <w:autoSpaceDN w:val="0"/>
        <w:adjustRightInd w:val="0"/>
        <w:ind w:left="72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34fps @ 1296x972</w:t>
      </w:r>
    </w:p>
    <w:p w:rsidR="00A46563" w:rsidRPr="00361AB9" w:rsidRDefault="00A46563" w:rsidP="00E133C3">
      <w:pPr>
        <w:autoSpaceDE w:val="0"/>
        <w:autoSpaceDN w:val="0"/>
        <w:adjustRightInd w:val="0"/>
        <w:ind w:left="72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41fps @ 1280x800</w:t>
      </w:r>
    </w:p>
    <w:p w:rsidR="00361AB9" w:rsidRPr="00361AB9" w:rsidRDefault="00361AB9" w:rsidP="00361AB9">
      <w:pPr>
        <w:autoSpaceDE w:val="0"/>
        <w:autoSpaceDN w:val="0"/>
        <w:adjustRightInd w:val="0"/>
        <w:ind w:left="72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361AB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46fps @ 1024x768</w:t>
      </w:r>
    </w:p>
    <w:p w:rsidR="00361AB9" w:rsidRDefault="00A46563" w:rsidP="00361AB9">
      <w:pPr>
        <w:autoSpaceDE w:val="0"/>
        <w:autoSpaceDN w:val="0"/>
        <w:adjustRightInd w:val="0"/>
        <w:ind w:left="72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64fps @ 800x600</w:t>
      </w:r>
    </w:p>
    <w:p w:rsidR="00A46563" w:rsidRPr="00361AB9" w:rsidRDefault="00A46563" w:rsidP="00A46563">
      <w:pPr>
        <w:autoSpaceDE w:val="0"/>
        <w:autoSpaceDN w:val="0"/>
        <w:adjustRightInd w:val="0"/>
        <w:ind w:left="72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361AB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lastRenderedPageBreak/>
        <w:t>64fps @ 860x540</w:t>
      </w:r>
    </w:p>
    <w:p w:rsidR="00A46563" w:rsidRPr="00361AB9" w:rsidRDefault="00A46563" w:rsidP="00A46563">
      <w:pPr>
        <w:autoSpaceDE w:val="0"/>
        <w:autoSpaceDN w:val="0"/>
        <w:adjustRightInd w:val="0"/>
        <w:ind w:left="72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64fps @ 640x512</w:t>
      </w:r>
    </w:p>
    <w:p w:rsidR="00E133C3" w:rsidRDefault="00E133C3" w:rsidP="00F345A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F345A8" w:rsidRPr="00B51848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2.6   </w:t>
      </w:r>
      <w:r w:rsidRPr="00B518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rotocols</w:t>
      </w:r>
    </w:p>
    <w:p w:rsidR="00F345A8" w:rsidRPr="009458D0" w:rsidRDefault="00F345A8" w:rsidP="00F345A8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458D0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have Real Time Streaming Protocol (RTSP) support allowing for compatibility with media players such as Apple QuickTime, VLC Player and others.</w:t>
      </w:r>
    </w:p>
    <w:p w:rsidR="00F345A8" w:rsidRPr="009458D0" w:rsidRDefault="00F345A8" w:rsidP="00F345A8">
      <w:pPr>
        <w:numPr>
          <w:ilvl w:val="0"/>
          <w:numId w:val="30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458D0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support both unicast and multicast communication protocol.</w:t>
      </w:r>
    </w:p>
    <w:p w:rsidR="00F345A8" w:rsidRPr="009458D0" w:rsidRDefault="006B3796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The camera shall support </w:t>
      </w:r>
      <w:r w:rsidR="00F345A8"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RTSP, RTP over TCP, RTP over UDP (Unicast/Multicast), HTTP1.0, HTTP1.1, TFTP</w:t>
      </w:r>
      <w:r w:rsidR="00B2561F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and 802.1x</w:t>
      </w:r>
    </w:p>
    <w:p w:rsidR="00F345A8" w:rsidRPr="009458D0" w:rsidRDefault="00F345A8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100 Base-T Ethernet Network Interface</w:t>
      </w:r>
    </w:p>
    <w:p w:rsidR="00F345A8" w:rsidRPr="00735DFA" w:rsidRDefault="00F345A8" w:rsidP="00F345A8">
      <w:pPr>
        <w:pStyle w:val="ListParagraph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735DFA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Multi-streaming: 8 non-identical streams </w:t>
      </w:r>
    </w:p>
    <w:p w:rsidR="00735DFA" w:rsidRPr="00735DFA" w:rsidRDefault="00735DFA" w:rsidP="00735DFA">
      <w:pPr>
        <w:pStyle w:val="ListParagraph"/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:rsidR="00F345A8" w:rsidRPr="00B51848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2.7   </w:t>
      </w:r>
      <w:r w:rsidRPr="00B518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Electrical</w:t>
      </w:r>
    </w:p>
    <w:p w:rsidR="00F345A8" w:rsidRPr="009458D0" w:rsidRDefault="00F345A8" w:rsidP="00F345A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General purpose </w:t>
      </w:r>
      <w:proofErr w:type="spellStart"/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opto</w:t>
      </w:r>
      <w:proofErr w:type="spellEnd"/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-coupled input and output</w:t>
      </w:r>
    </w:p>
    <w:p w:rsidR="00F345A8" w:rsidRPr="009458D0" w:rsidRDefault="00F345A8" w:rsidP="00F345A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Power over Ethernet (</w:t>
      </w:r>
      <w:proofErr w:type="spellStart"/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PoE</w:t>
      </w:r>
      <w:proofErr w:type="spellEnd"/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): </w:t>
      </w:r>
      <w:proofErr w:type="spellStart"/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PoE</w:t>
      </w:r>
      <w:proofErr w:type="spellEnd"/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802.3af</w:t>
      </w:r>
    </w:p>
    <w:p w:rsidR="00F345A8" w:rsidRPr="009458D0" w:rsidRDefault="00F345A8" w:rsidP="00F345A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Auxiliary Power 12-48V DC, 24VAC</w:t>
      </w:r>
    </w:p>
    <w:p w:rsidR="00F345A8" w:rsidRDefault="00F345A8" w:rsidP="00660611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P</w:t>
      </w:r>
      <w:r w:rsidR="00C240C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ower consumption: </w:t>
      </w:r>
      <w:proofErr w:type="spellStart"/>
      <w:r w:rsidR="00C240C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PoE</w:t>
      </w:r>
      <w:proofErr w:type="spellEnd"/>
      <w:r w:rsidR="00C240C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– Class 3:</w:t>
      </w: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  <w:r w:rsidR="00BA7F9C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5.59</w:t>
      </w:r>
      <w:r w:rsidR="003332F2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  <w:r w:rsidR="00660611"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W</w:t>
      </w:r>
      <w:r w:rsidR="00C240C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atts</w:t>
      </w:r>
      <w:r w:rsidR="00660611"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max</w:t>
      </w:r>
      <w:r w:rsidR="00C240C9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(Auxiliary DC power)</w:t>
      </w:r>
    </w:p>
    <w:p w:rsidR="00660611" w:rsidRPr="00B51848" w:rsidRDefault="00660611" w:rsidP="00660611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F345A8" w:rsidRPr="00B51848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2.8   </w:t>
      </w:r>
      <w:r w:rsidRPr="00B518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Networking</w:t>
      </w:r>
    </w:p>
    <w:p w:rsidR="00F345A8" w:rsidRDefault="00F345A8" w:rsidP="00F345A8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458D0">
        <w:rPr>
          <w:rFonts w:asciiTheme="minorHAnsi" w:hAnsiTheme="minorHAnsi" w:cstheme="minorHAnsi"/>
          <w:color w:val="000000" w:themeColor="text1"/>
          <w:sz w:val="20"/>
          <w:szCs w:val="20"/>
        </w:rPr>
        <w:t>The camera shall be equipped with a 100 Mbps LAN connector.</w:t>
      </w:r>
    </w:p>
    <w:p w:rsidR="00F345A8" w:rsidRPr="00B51848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F345A8" w:rsidRPr="00B51848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2.9   </w:t>
      </w:r>
      <w:r w:rsidRPr="00B518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Environmental</w:t>
      </w:r>
    </w:p>
    <w:p w:rsidR="00C240C9" w:rsidRPr="00427BCC" w:rsidRDefault="00C240C9" w:rsidP="00C240C9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Operating temperature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: -40</w:t>
      </w:r>
      <w:r w:rsidRPr="00D1750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˚C (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-40</w:t>
      </w:r>
      <w:r w:rsidRPr="00D1750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°F) to +50˚C (122 °F)</w:t>
      </w:r>
    </w:p>
    <w:p w:rsidR="00C240C9" w:rsidRDefault="00C240C9" w:rsidP="00C240C9">
      <w:pPr>
        <w:autoSpaceDE w:val="0"/>
        <w:autoSpaceDN w:val="0"/>
        <w:adjustRightInd w:val="0"/>
        <w:rPr>
          <w:rFonts w:ascii="Arial" w:eastAsia="Times New Roman" w:hAnsi="Arial" w:cs="Arial"/>
          <w:color w:val="050606"/>
          <w:sz w:val="20"/>
          <w:szCs w:val="20"/>
          <w:lang w:eastAsia="en-US"/>
        </w:rPr>
      </w:pP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Storage temperature </w:t>
      </w:r>
      <w:r w:rsidRPr="00D1750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-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40</w:t>
      </w:r>
      <w:r w:rsidRPr="00D1750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˚C (-4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0</w:t>
      </w:r>
      <w:r w:rsidRPr="00D17503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°F) to +60˚C (140 °F)</w:t>
      </w:r>
    </w:p>
    <w:p w:rsidR="00C240C9" w:rsidRPr="009458D0" w:rsidRDefault="00C240C9" w:rsidP="00C240C9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Humidity 0% to 90% (non-condensing)</w:t>
      </w:r>
    </w:p>
    <w:p w:rsidR="00F345A8" w:rsidRDefault="00F345A8" w:rsidP="00F345A8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F345A8" w:rsidRPr="00B51848" w:rsidRDefault="00F345A8" w:rsidP="00F345A8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en-US"/>
        </w:rPr>
      </w:pPr>
      <w:r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en-US"/>
        </w:rPr>
        <w:t xml:space="preserve">2.10   </w:t>
      </w:r>
      <w:r w:rsidR="00B16AE3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en-US"/>
        </w:rPr>
        <w:t xml:space="preserve">Minimum </w:t>
      </w:r>
      <w:r w:rsidRPr="00B51848">
        <w:rPr>
          <w:rFonts w:asciiTheme="minorHAnsi" w:eastAsia="Times New Roman" w:hAnsiTheme="minorHAnsi" w:cstheme="minorHAnsi"/>
          <w:b/>
          <w:color w:val="000000" w:themeColor="text1"/>
          <w:sz w:val="22"/>
          <w:szCs w:val="22"/>
          <w:lang w:eastAsia="en-US"/>
        </w:rPr>
        <w:t>Illumination</w:t>
      </w:r>
    </w:p>
    <w:p w:rsidR="00BD48B6" w:rsidRDefault="00BA7F9C" w:rsidP="00BD48B6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</w:pPr>
      <w:proofErr w:type="spellStart"/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>Color</w:t>
      </w:r>
      <w:proofErr w:type="spellEnd"/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 xml:space="preserve"> (Day Mode): 0.2</w:t>
      </w:r>
      <w:r w:rsidR="00BD48B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 xml:space="preserve"> Lux </w:t>
      </w:r>
    </w:p>
    <w:p w:rsidR="00BD48B6" w:rsidRDefault="00BA7F9C" w:rsidP="00BD48B6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</w:pPr>
      <w:proofErr w:type="spellStart"/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>Color</w:t>
      </w:r>
      <w:proofErr w:type="spellEnd"/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>Binning</w:t>
      </w:r>
      <w:proofErr w:type="spellEnd"/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 xml:space="preserve"> (Day Mode): 0.1</w:t>
      </w:r>
      <w:r w:rsidR="00BD48B6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 xml:space="preserve"> Lux </w:t>
      </w:r>
    </w:p>
    <w:p w:rsidR="00BD48B6" w:rsidRDefault="00BD48B6" w:rsidP="00BD48B6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>B/W (Night Mode): 0</w:t>
      </w:r>
      <w:r w:rsidR="00BA7F9C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>.02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fr-FR" w:eastAsia="en-US"/>
        </w:rPr>
        <w:t xml:space="preserve"> Lux, IR sensitive </w:t>
      </w:r>
    </w:p>
    <w:p w:rsidR="00F345A8" w:rsidRDefault="00495B70" w:rsidP="00BD48B6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6254ED6" wp14:editId="304E1FF1">
                <wp:simplePos x="0" y="0"/>
                <wp:positionH relativeFrom="column">
                  <wp:posOffset>-1200150</wp:posOffset>
                </wp:positionH>
                <wp:positionV relativeFrom="paragraph">
                  <wp:posOffset>8553450</wp:posOffset>
                </wp:positionV>
                <wp:extent cx="7772400" cy="594995"/>
                <wp:effectExtent l="0" t="0" r="0" b="0"/>
                <wp:wrapNone/>
                <wp:docPr id="10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5A8" w:rsidRDefault="00F345A8" w:rsidP="00F345A8"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 wp14:anchorId="1D7ED5A4" wp14:editId="25D6A6B5">
                                  <wp:extent cx="7778115" cy="593725"/>
                                  <wp:effectExtent l="19050" t="0" r="0" b="0"/>
                                  <wp:docPr id="4" name="Picture 4" descr="plogo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logo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8115" cy="593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2" o:spid="_x0000_s1026" type="#_x0000_t202" style="position:absolute;margin-left:-94.5pt;margin-top:673.5pt;width:612pt;height:46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Y7WrQIAAKw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" filled="f" stroked="f">
                <v:textbox inset="0,0,0,0">
                  <w:txbxContent>
                    <w:p w:rsidR="00F345A8" w:rsidRDefault="00F345A8" w:rsidP="00F345A8">
                      <w:r>
                        <w:rPr>
                          <w:noProof/>
                          <w:lang w:eastAsia="zh-TW"/>
                        </w:rPr>
                        <w:drawing>
                          <wp:inline distT="0" distB="0" distL="0" distR="0" wp14:anchorId="1D7ED5A4" wp14:editId="25D6A6B5">
                            <wp:extent cx="7778115" cy="593725"/>
                            <wp:effectExtent l="19050" t="0" r="0" b="0"/>
                            <wp:docPr id="4" name="Picture 4" descr="plogo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logo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78115" cy="593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2C1CDE" wp14:editId="775C52F4">
                <wp:simplePos x="0" y="0"/>
                <wp:positionH relativeFrom="column">
                  <wp:posOffset>-1141095</wp:posOffset>
                </wp:positionH>
                <wp:positionV relativeFrom="paragraph">
                  <wp:posOffset>8702040</wp:posOffset>
                </wp:positionV>
                <wp:extent cx="7642860" cy="338455"/>
                <wp:effectExtent l="1905" t="0" r="3810" b="0"/>
                <wp:wrapNone/>
                <wp:docPr id="9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86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5A8" w:rsidRPr="00283B93" w:rsidRDefault="00245147" w:rsidP="00F345A8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hyperlink r:id="rId13" w:history="1">
                              <w:r w:rsidR="00F345A8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www.megapixelvideo.com</w:t>
                              </w:r>
                            </w:hyperlink>
                            <w:r w:rsidR="00F345A8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F345A8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F345A8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hyperlink r:id="rId14" w:history="1">
                              <w:r w:rsidR="00F345A8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info@arecontvision.com</w:t>
                              </w:r>
                            </w:hyperlink>
                            <w:r w:rsidR="00F345A8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F345A8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F345A8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  <w:t xml:space="preserve">© 2005 </w:t>
                            </w:r>
                            <w:proofErr w:type="spellStart"/>
                            <w:r w:rsidR="00F345A8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Arecont</w:t>
                            </w:r>
                            <w:proofErr w:type="spellEnd"/>
                            <w:r w:rsidR="00F345A8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4" o:spid="_x0000_s1027" type="#_x0000_t202" style="position:absolute;margin-left:-89.85pt;margin-top:685.2pt;width:601.8pt;height:26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PE5uA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" filled="f" stroked="f">
                <v:textbox>
                  <w:txbxContent>
                    <w:p w:rsidR="00F345A8" w:rsidRPr="00283B93" w:rsidRDefault="00245147" w:rsidP="00F345A8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hyperlink r:id="rId15" w:history="1">
                        <w:r w:rsidR="00F345A8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www.megapixelvideo.com</w:t>
                        </w:r>
                      </w:hyperlink>
                      <w:r w:rsidR="00F345A8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F345A8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F345A8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hyperlink r:id="rId16" w:history="1">
                        <w:r w:rsidR="00F345A8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info@arecontvision.com</w:t>
                        </w:r>
                      </w:hyperlink>
                      <w:r w:rsidR="00F345A8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F345A8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F345A8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  <w:t xml:space="preserve">© 2005 </w:t>
                      </w:r>
                      <w:proofErr w:type="spellStart"/>
                      <w:r w:rsidR="00F345A8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Arecont</w:t>
                      </w:r>
                      <w:proofErr w:type="spellEnd"/>
                      <w:r w:rsidR="00F345A8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Vision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BE74078" wp14:editId="61A10FBD">
                <wp:simplePos x="0" y="0"/>
                <wp:positionH relativeFrom="column">
                  <wp:posOffset>-4305935</wp:posOffset>
                </wp:positionH>
                <wp:positionV relativeFrom="paragraph">
                  <wp:posOffset>4906645</wp:posOffset>
                </wp:positionV>
                <wp:extent cx="252095" cy="266700"/>
                <wp:effectExtent l="0" t="1270" r="0" b="0"/>
                <wp:wrapNone/>
                <wp:docPr id="8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45A8" w:rsidRDefault="00F345A8" w:rsidP="00F345A8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3" o:spid="_x0000_s1028" type="#_x0000_t202" style="position:absolute;margin-left:-339.05pt;margin-top:386.35pt;width:19.85pt;height:21pt;z-index: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" filled="f" stroked="f">
                <v:textbox style="mso-fit-shape-to-text:t">
                  <w:txbxContent>
                    <w:p w:rsidR="00F345A8" w:rsidRDefault="00F345A8" w:rsidP="00F345A8"/>
                  </w:txbxContent>
                </v:textbox>
              </v:shape>
            </w:pict>
          </mc:Fallback>
        </mc:AlternateContent>
      </w:r>
    </w:p>
    <w:p w:rsidR="00D85A32" w:rsidRPr="00B51848" w:rsidRDefault="00D85A32" w:rsidP="00D85A32">
      <w:pPr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2.11   </w:t>
      </w:r>
      <w:r w:rsidRPr="00B518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Packaging</w:t>
      </w:r>
    </w:p>
    <w:p w:rsidR="00BA7F9C" w:rsidRPr="0023516F" w:rsidRDefault="00BA7F9C" w:rsidP="00BA7F9C">
      <w:pPr>
        <w:autoSpaceDE w:val="0"/>
        <w:autoSpaceDN w:val="0"/>
        <w:adjustRightInd w:val="0"/>
        <w:contextualSpacing/>
        <w:rPr>
          <w:rFonts w:asciiTheme="minorHAnsi" w:eastAsiaTheme="minorEastAsia" w:hAnsiTheme="minorHAnsi" w:cstheme="minorHAnsi"/>
          <w:color w:val="000000" w:themeColor="text1"/>
          <w:sz w:val="20"/>
          <w:szCs w:val="20"/>
          <w:lang w:eastAsia="zh-TW"/>
        </w:rPr>
      </w:pPr>
      <w:r w:rsidRPr="0023516F">
        <w:rPr>
          <w:rFonts w:asciiTheme="minorHAnsi" w:eastAsiaTheme="minorEastAsia" w:hAnsiTheme="minorHAnsi" w:cstheme="minorHAnsi"/>
          <w:color w:val="000000" w:themeColor="text1"/>
          <w:sz w:val="20"/>
          <w:szCs w:val="20"/>
          <w:lang w:eastAsia="zh-TW"/>
        </w:rPr>
        <w:t xml:space="preserve">Unit Dimensions: </w:t>
      </w:r>
      <w:r w:rsidRPr="0023516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ɸ 4” (100mm) x 3.1” H (78.5mm), </w:t>
      </w:r>
      <w:r w:rsidRPr="0023516F">
        <w:rPr>
          <w:rFonts w:asciiTheme="minorHAnsi" w:eastAsiaTheme="minorEastAsia" w:hAnsiTheme="minorHAnsi" w:cstheme="minorHAnsi"/>
          <w:color w:val="000000" w:themeColor="text1"/>
          <w:sz w:val="20"/>
          <w:szCs w:val="20"/>
          <w:lang w:eastAsia="zh-TW"/>
        </w:rPr>
        <w:t xml:space="preserve">Weight: 0.95lbs (0.43kg) </w:t>
      </w:r>
    </w:p>
    <w:p w:rsidR="00BA7F9C" w:rsidRDefault="00BA7F9C" w:rsidP="00BA7F9C">
      <w:pPr>
        <w:autoSpaceDE w:val="0"/>
        <w:autoSpaceDN w:val="0"/>
        <w:adjustRightInd w:val="0"/>
        <w:contextualSpacing/>
        <w:rPr>
          <w:rFonts w:cstheme="minorHAnsi"/>
          <w:color w:val="000000" w:themeColor="text1"/>
          <w:sz w:val="20"/>
          <w:szCs w:val="20"/>
        </w:rPr>
      </w:pPr>
      <w:r w:rsidRPr="0023516F">
        <w:rPr>
          <w:rFonts w:asciiTheme="minorHAnsi" w:eastAsiaTheme="minorEastAsia" w:hAnsiTheme="minorHAnsi" w:cstheme="minorHAnsi"/>
          <w:color w:val="000000" w:themeColor="text1"/>
          <w:sz w:val="20"/>
          <w:szCs w:val="20"/>
          <w:lang w:eastAsia="zh-TW"/>
        </w:rPr>
        <w:t>Packaged Dimensions: 5.6" W (142mm) x 5.6" L (142mm) x 3.5" H (90mm), Weight: 1.3lbs (0.6kg)</w:t>
      </w:r>
      <w:r w:rsidRPr="0023516F" w:rsidDel="0013601D">
        <w:rPr>
          <w:rFonts w:asciiTheme="minorHAnsi" w:eastAsiaTheme="minorEastAsia" w:hAnsiTheme="minorHAnsi" w:cstheme="minorHAnsi"/>
          <w:color w:val="000000" w:themeColor="text1"/>
          <w:sz w:val="20"/>
          <w:szCs w:val="20"/>
          <w:lang w:eastAsia="zh-TW"/>
        </w:rPr>
        <w:t xml:space="preserve"> </w:t>
      </w:r>
    </w:p>
    <w:p w:rsidR="00BA7F9C" w:rsidRDefault="00BA7F9C" w:rsidP="00BA7F9C">
      <w:pPr>
        <w:autoSpaceDE w:val="0"/>
        <w:autoSpaceDN w:val="0"/>
        <w:adjustRightInd w:val="0"/>
        <w:contextualSpacing/>
        <w:rPr>
          <w:rFonts w:cstheme="minorHAnsi"/>
          <w:color w:val="000000" w:themeColor="text1"/>
          <w:sz w:val="20"/>
          <w:szCs w:val="20"/>
        </w:rPr>
      </w:pPr>
    </w:p>
    <w:p w:rsidR="00BA7F9C" w:rsidRPr="00135326" w:rsidRDefault="00BA7F9C" w:rsidP="00BA7F9C">
      <w:pPr>
        <w:autoSpaceDE w:val="0"/>
        <w:autoSpaceDN w:val="0"/>
        <w:adjustRightInd w:val="0"/>
        <w:contextualSpacing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en-US"/>
        </w:rPr>
      </w:pPr>
      <w:r w:rsidRPr="00135326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en-US"/>
        </w:rPr>
        <w:t>2.12   Compatible Accessories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4410"/>
      </w:tblGrid>
      <w:tr w:rsidR="00BA7F9C" w:rsidRPr="00B94F9A" w:rsidTr="00C56947">
        <w:trPr>
          <w:trHeight w:val="69"/>
        </w:trPr>
        <w:tc>
          <w:tcPr>
            <w:tcW w:w="1368" w:type="dxa"/>
          </w:tcPr>
          <w:p w:rsidR="00BA7F9C" w:rsidRPr="00B94F9A" w:rsidRDefault="00BA7F9C" w:rsidP="00C56947">
            <w:pPr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B94F9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MCD-WMT </w:t>
            </w:r>
          </w:p>
        </w:tc>
        <w:tc>
          <w:tcPr>
            <w:tcW w:w="4410" w:type="dxa"/>
          </w:tcPr>
          <w:p w:rsidR="00BA7F9C" w:rsidRPr="00B94F9A" w:rsidRDefault="00BA7F9C" w:rsidP="00C56947">
            <w:pPr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B94F9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  <w:t>Wall Mount with Junction Box</w:t>
            </w:r>
          </w:p>
        </w:tc>
      </w:tr>
      <w:tr w:rsidR="00BA7F9C" w:rsidRPr="00B94F9A" w:rsidTr="00C56947">
        <w:trPr>
          <w:trHeight w:val="69"/>
        </w:trPr>
        <w:tc>
          <w:tcPr>
            <w:tcW w:w="1368" w:type="dxa"/>
          </w:tcPr>
          <w:p w:rsidR="00BA7F9C" w:rsidRPr="00B94F9A" w:rsidRDefault="00BA7F9C" w:rsidP="00C56947">
            <w:pPr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B94F9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  <w:t>MCD-CMT</w:t>
            </w:r>
          </w:p>
        </w:tc>
        <w:tc>
          <w:tcPr>
            <w:tcW w:w="4410" w:type="dxa"/>
          </w:tcPr>
          <w:p w:rsidR="00BA7F9C" w:rsidRPr="00B94F9A" w:rsidRDefault="00BA7F9C" w:rsidP="00C56947">
            <w:pPr>
              <w:autoSpaceDE w:val="0"/>
              <w:autoSpaceDN w:val="0"/>
              <w:adjustRightInd w:val="0"/>
              <w:contextualSpacing/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B94F9A">
              <w:rPr>
                <w:rFonts w:asciiTheme="minorHAnsi" w:eastAsia="Times New Roman" w:hAnsiTheme="minorHAnsi" w:cstheme="minorHAnsi"/>
                <w:color w:val="000000" w:themeColor="text1"/>
                <w:sz w:val="20"/>
                <w:szCs w:val="20"/>
                <w:lang w:eastAsia="en-US"/>
              </w:rPr>
              <w:t>Pendant Mount with Junction Box</w:t>
            </w:r>
          </w:p>
        </w:tc>
      </w:tr>
    </w:tbl>
    <w:p w:rsidR="00BA7F9C" w:rsidRDefault="00BA7F9C" w:rsidP="00BA7F9C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MCD</w:t>
      </w:r>
      <w:r w:rsidRPr="00B94F9A">
        <w:rPr>
          <w:rFonts w:asciiTheme="minorHAnsi" w:hAnsiTheme="minorHAnsi" w:cstheme="minorHAnsi"/>
          <w:color w:val="000000" w:themeColor="text1"/>
          <w:sz w:val="20"/>
          <w:szCs w:val="20"/>
        </w:rPr>
        <w:t>-EBA</w:t>
      </w:r>
      <w:r w:rsidRPr="00B94F9A"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Electrical Box Adapter Plate </w:t>
      </w:r>
    </w:p>
    <w:p w:rsidR="00BA7F9C" w:rsidRPr="00B94F9A" w:rsidRDefault="00BA7F9C" w:rsidP="00BA7F9C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MCD-CRMT</w:t>
      </w:r>
      <w:r w:rsidRPr="000721FE">
        <w:t xml:space="preserve"> </w:t>
      </w:r>
      <w:r>
        <w:tab/>
      </w:r>
      <w:r w:rsidRPr="007878ED">
        <w:rPr>
          <w:rFonts w:asciiTheme="minorHAnsi" w:hAnsiTheme="minorHAnsi" w:cstheme="minorHAnsi"/>
          <w:color w:val="000000" w:themeColor="text1"/>
          <w:sz w:val="20"/>
          <w:szCs w:val="20"/>
        </w:rPr>
        <w:t>Corner Mount Adapter</w:t>
      </w:r>
      <w:r>
        <w:t xml:space="preserve"> </w:t>
      </w:r>
      <w:proofErr w:type="gramStart"/>
      <w:r>
        <w:rPr>
          <w:rFonts w:asciiTheme="minorHAnsi" w:hAnsiTheme="minorHAnsi" w:cstheme="minorHAnsi"/>
          <w:color w:val="000000" w:themeColor="text1"/>
          <w:sz w:val="20"/>
          <w:szCs w:val="20"/>
        </w:rPr>
        <w:t>For</w:t>
      </w:r>
      <w:proofErr w:type="gramEnd"/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proofErr w:type="spellStart"/>
      <w:r w:rsidRPr="00B94F9A">
        <w:rPr>
          <w:rFonts w:asciiTheme="minorHAnsi" w:hAnsiTheme="minorHAnsi" w:cstheme="minorHAnsi"/>
          <w:color w:val="000000" w:themeColor="text1"/>
          <w:sz w:val="20"/>
          <w:szCs w:val="20"/>
        </w:rPr>
        <w:t>MicroDome</w:t>
      </w:r>
      <w:proofErr w:type="spellEnd"/>
      <w:r>
        <w:rPr>
          <w:rFonts w:asciiTheme="minorHAnsi" w:hAnsiTheme="minorHAnsi" w:cstheme="minorHAnsi"/>
          <w:color w:val="000000" w:themeColor="text1"/>
          <w:sz w:val="20"/>
          <w:szCs w:val="20"/>
        </w:rPr>
        <w:t>®</w:t>
      </w:r>
    </w:p>
    <w:p w:rsidR="00BA7F9C" w:rsidRDefault="00BA7F9C" w:rsidP="00BA7F9C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B94F9A">
        <w:rPr>
          <w:rFonts w:asciiTheme="minorHAnsi" w:hAnsiTheme="minorHAnsi" w:cstheme="minorHAnsi"/>
          <w:color w:val="000000" w:themeColor="text1"/>
          <w:sz w:val="20"/>
          <w:szCs w:val="20"/>
        </w:rPr>
        <w:t>MCD-4S</w:t>
      </w:r>
      <w:r w:rsidRPr="00B94F9A"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B94F9A">
        <w:rPr>
          <w:rFonts w:asciiTheme="minorHAnsi" w:hAnsiTheme="minorHAnsi" w:cstheme="minorHAnsi"/>
          <w:color w:val="000000" w:themeColor="text1"/>
          <w:sz w:val="20"/>
          <w:szCs w:val="20"/>
        </w:rPr>
        <w:tab/>
        <w:t xml:space="preserve">Electrical Box Adapter Cover For </w:t>
      </w:r>
      <w:proofErr w:type="spellStart"/>
      <w:r w:rsidRPr="00B94F9A">
        <w:rPr>
          <w:rFonts w:asciiTheme="minorHAnsi" w:hAnsiTheme="minorHAnsi" w:cstheme="minorHAnsi"/>
          <w:color w:val="000000" w:themeColor="text1"/>
          <w:sz w:val="20"/>
          <w:szCs w:val="20"/>
        </w:rPr>
        <w:t>MicroDome</w:t>
      </w:r>
      <w:proofErr w:type="spellEnd"/>
      <w:r>
        <w:rPr>
          <w:rFonts w:asciiTheme="minorHAnsi" w:hAnsiTheme="minorHAnsi" w:cstheme="minorHAnsi"/>
          <w:color w:val="000000" w:themeColor="text1"/>
          <w:sz w:val="20"/>
          <w:szCs w:val="20"/>
        </w:rPr>
        <w:t>®</w:t>
      </w:r>
      <w:r w:rsidRPr="00B94F9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(Fits Common 4S Junction Box)</w:t>
      </w:r>
    </w:p>
    <w:p w:rsidR="00BA7F9C" w:rsidRDefault="00BA7F9C" w:rsidP="00BA7F9C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MCD-JBAS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ab/>
        <w:t>Square Junction Box Adapter Plate</w:t>
      </w:r>
    </w:p>
    <w:p w:rsidR="00BA7F9C" w:rsidRPr="0077434F" w:rsidRDefault="00BA7F9C" w:rsidP="00BA7F9C">
      <w:pPr>
        <w:widowControl w:val="0"/>
        <w:autoSpaceDE w:val="0"/>
        <w:autoSpaceDN w:val="0"/>
        <w:adjustRightInd w:val="0"/>
        <w:ind w:left="1440" w:hanging="1440"/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7434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AV-CRMA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ab/>
      </w:r>
      <w:r w:rsidRPr="0077434F">
        <w:rPr>
          <w:rFonts w:asciiTheme="minorHAnsi" w:hAnsiTheme="minorHAnsi" w:cstheme="minorHAnsi"/>
          <w:color w:val="000000" w:themeColor="text1"/>
          <w:sz w:val="20"/>
          <w:szCs w:val="20"/>
        </w:rPr>
        <w:t>Corner Mount Adapter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:rsidR="00BA7F9C" w:rsidRPr="00B94F9A" w:rsidRDefault="00BA7F9C" w:rsidP="00BA7F9C">
      <w:pPr>
        <w:ind w:left="1440" w:hanging="1440"/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77434F">
        <w:rPr>
          <w:rFonts w:asciiTheme="minorHAnsi" w:hAnsiTheme="minorHAnsi" w:cstheme="minorHAnsi"/>
          <w:color w:val="000000" w:themeColor="text1"/>
          <w:sz w:val="20"/>
          <w:szCs w:val="20"/>
        </w:rPr>
        <w:t>AV-PMA</w:t>
      </w:r>
      <w:r w:rsidRPr="0077434F">
        <w:rPr>
          <w:rFonts w:asciiTheme="minorHAnsi" w:hAnsiTheme="minorHAnsi" w:cstheme="minorHAnsi"/>
          <w:color w:val="000000" w:themeColor="text1"/>
          <w:sz w:val="20"/>
          <w:szCs w:val="20"/>
        </w:rPr>
        <w:tab/>
        <w:t>Pole Mount Adapter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:rsidR="00BA7F9C" w:rsidRPr="00B94F9A" w:rsidRDefault="00BA7F9C" w:rsidP="00BA7F9C">
      <w:pPr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BA7F9C" w:rsidRPr="00135326" w:rsidRDefault="00BA7F9C" w:rsidP="00BA7F9C">
      <w:pPr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eastAsia="en-US"/>
        </w:rPr>
      </w:pPr>
      <w:r w:rsidRPr="00135326"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eastAsia="en-US"/>
        </w:rPr>
        <w:t xml:space="preserve">2.13   </w:t>
      </w:r>
      <w:r w:rsidRPr="0013532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Compatible</w:t>
      </w:r>
      <w:r w:rsidRPr="00135326">
        <w:rPr>
          <w:rFonts w:asciiTheme="minorHAnsi" w:eastAsia="Times New Roman" w:hAnsiTheme="minorHAnsi" w:cs="Arial"/>
          <w:b/>
          <w:bCs/>
          <w:color w:val="000000"/>
          <w:sz w:val="22"/>
          <w:szCs w:val="22"/>
          <w:lang w:eastAsia="en-US"/>
        </w:rPr>
        <w:t xml:space="preserve"> Lenses</w:t>
      </w:r>
    </w:p>
    <w:p w:rsidR="00BA7F9C" w:rsidRPr="00B94F9A" w:rsidRDefault="00BA7F9C" w:rsidP="00BA7F9C">
      <w:pPr>
        <w:autoSpaceDE w:val="0"/>
        <w:autoSpaceDN w:val="0"/>
        <w:adjustRightInd w:val="0"/>
        <w:contextualSpacing/>
        <w:rPr>
          <w:rFonts w:asciiTheme="minorHAnsi" w:eastAsia="Times New Roman" w:hAnsiTheme="minorHAnsi" w:cs="Arial"/>
          <w:b/>
          <w:bCs/>
          <w:color w:val="000000"/>
          <w:sz w:val="20"/>
          <w:szCs w:val="20"/>
          <w:lang w:eastAsia="en-US"/>
        </w:rPr>
      </w:pPr>
      <w:bookmarkStart w:id="0" w:name="_GoBack"/>
      <w:bookmarkEnd w:id="0"/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>MPM2.8A</w:t>
      </w:r>
      <w:r w:rsidRPr="00B94F9A">
        <w:rPr>
          <w:rFonts w:asciiTheme="minorHAnsi" w:eastAsia="Times New Roman" w:hAnsiTheme="minorHAnsi" w:cs="Arial"/>
          <w:b/>
          <w:bCs/>
          <w:color w:val="000000"/>
          <w:sz w:val="20"/>
          <w:szCs w:val="20"/>
          <w:lang w:eastAsia="en-US"/>
        </w:rPr>
        <w:tab/>
      </w:r>
      <w:r w:rsidRPr="00B94F9A">
        <w:rPr>
          <w:rFonts w:asciiTheme="minorHAnsi" w:eastAsia="Times New Roman" w:hAnsiTheme="minorHAnsi" w:cs="Arial"/>
          <w:bCs/>
          <w:color w:val="000000"/>
          <w:sz w:val="20"/>
          <w:szCs w:val="20"/>
          <w:lang w:eastAsia="en-US"/>
        </w:rPr>
        <w:t>2.8mm M12-mount, Fixed iris, IR corrected</w:t>
      </w:r>
    </w:p>
    <w:p w:rsidR="00BA7F9C" w:rsidRPr="00B94F9A" w:rsidRDefault="00BA7F9C" w:rsidP="00BA7F9C">
      <w:pPr>
        <w:autoSpaceDE w:val="0"/>
        <w:autoSpaceDN w:val="0"/>
        <w:adjustRightInd w:val="0"/>
        <w:contextualSpacing/>
        <w:rPr>
          <w:rFonts w:asciiTheme="minorHAnsi" w:hAnsiTheme="minorHAnsi" w:cs="HelveticaNeueLTStd-Bd"/>
          <w:sz w:val="20"/>
          <w:szCs w:val="20"/>
          <w:lang w:eastAsia="zh-TW"/>
        </w:rPr>
      </w:pPr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>MPM4.0A</w:t>
      </w:r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ab/>
      </w:r>
      <w:r>
        <w:rPr>
          <w:rFonts w:asciiTheme="minorHAnsi" w:hAnsiTheme="minorHAnsi" w:cs="HelveticaNeueLTStd-Bd"/>
          <w:sz w:val="20"/>
          <w:szCs w:val="20"/>
          <w:lang w:eastAsia="zh-TW"/>
        </w:rPr>
        <w:t>4mm M12-mount,</w:t>
      </w:r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 xml:space="preserve"> </w:t>
      </w:r>
      <w:proofErr w:type="gramStart"/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>Fixed</w:t>
      </w:r>
      <w:proofErr w:type="gramEnd"/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 xml:space="preserve"> iris, IR corrected</w:t>
      </w:r>
    </w:p>
    <w:p w:rsidR="00BA7F9C" w:rsidRPr="00B94F9A" w:rsidRDefault="00BA7F9C" w:rsidP="00BA7F9C">
      <w:pPr>
        <w:autoSpaceDE w:val="0"/>
        <w:autoSpaceDN w:val="0"/>
        <w:adjustRightInd w:val="0"/>
        <w:contextualSpacing/>
        <w:rPr>
          <w:rFonts w:asciiTheme="minorHAnsi" w:hAnsiTheme="minorHAnsi" w:cs="HelveticaNeueLTStd-Bd"/>
          <w:sz w:val="20"/>
          <w:szCs w:val="20"/>
          <w:lang w:eastAsia="zh-TW"/>
        </w:rPr>
      </w:pPr>
      <w:r>
        <w:rPr>
          <w:rFonts w:asciiTheme="minorHAnsi" w:hAnsiTheme="minorHAnsi" w:cs="HelveticaNeueLTStd-Bd"/>
          <w:sz w:val="20"/>
          <w:szCs w:val="20"/>
          <w:lang w:eastAsia="zh-TW"/>
        </w:rPr>
        <w:t>MPM6.0</w:t>
      </w:r>
      <w:r>
        <w:rPr>
          <w:rFonts w:asciiTheme="minorHAnsi" w:hAnsiTheme="minorHAnsi" w:cs="HelveticaNeueLTStd-Bd"/>
          <w:sz w:val="20"/>
          <w:szCs w:val="20"/>
          <w:lang w:eastAsia="zh-TW"/>
        </w:rPr>
        <w:tab/>
      </w:r>
      <w:r>
        <w:rPr>
          <w:rFonts w:asciiTheme="minorHAnsi" w:hAnsiTheme="minorHAnsi" w:cs="HelveticaNeueLTStd-Bd"/>
          <w:sz w:val="20"/>
          <w:szCs w:val="20"/>
          <w:lang w:eastAsia="zh-TW"/>
        </w:rPr>
        <w:tab/>
        <w:t>6mm M12-mount,</w:t>
      </w:r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 xml:space="preserve"> </w:t>
      </w:r>
      <w:proofErr w:type="gramStart"/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>Fixed</w:t>
      </w:r>
      <w:proofErr w:type="gramEnd"/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 xml:space="preserve"> iris, IR corrected</w:t>
      </w:r>
    </w:p>
    <w:p w:rsidR="00BA7F9C" w:rsidRPr="00B94F9A" w:rsidRDefault="00BA7F9C" w:rsidP="00BA7F9C">
      <w:pPr>
        <w:autoSpaceDE w:val="0"/>
        <w:autoSpaceDN w:val="0"/>
        <w:adjustRightInd w:val="0"/>
        <w:contextualSpacing/>
        <w:rPr>
          <w:rFonts w:asciiTheme="minorHAnsi" w:hAnsiTheme="minorHAnsi" w:cs="HelveticaNeueLTStd-Bd"/>
          <w:sz w:val="20"/>
          <w:szCs w:val="20"/>
          <w:lang w:eastAsia="zh-TW"/>
        </w:rPr>
      </w:pPr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>MPM8.0</w:t>
      </w:r>
      <w:r w:rsidRPr="00B94F9A">
        <w:rPr>
          <w:rFonts w:asciiTheme="minorHAnsi" w:hAnsiTheme="minorHAnsi"/>
          <w:sz w:val="20"/>
          <w:szCs w:val="20"/>
        </w:rPr>
        <w:t xml:space="preserve"> </w:t>
      </w:r>
      <w:r w:rsidRPr="00B94F9A">
        <w:rPr>
          <w:rFonts w:asciiTheme="minorHAnsi" w:hAnsiTheme="minorHAnsi"/>
          <w:sz w:val="20"/>
          <w:szCs w:val="20"/>
        </w:rPr>
        <w:tab/>
      </w:r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>8mm M12-mount; Fixed iris, IR corrected</w:t>
      </w:r>
    </w:p>
    <w:p w:rsidR="00BA7F9C" w:rsidRPr="00B94F9A" w:rsidRDefault="00BA7F9C" w:rsidP="00BA7F9C">
      <w:pPr>
        <w:autoSpaceDE w:val="0"/>
        <w:autoSpaceDN w:val="0"/>
        <w:adjustRightInd w:val="0"/>
        <w:contextualSpacing/>
        <w:rPr>
          <w:rFonts w:asciiTheme="minorHAnsi" w:hAnsiTheme="minorHAnsi" w:cs="HelveticaNeueLTStd-Bd"/>
          <w:sz w:val="20"/>
          <w:szCs w:val="20"/>
          <w:lang w:eastAsia="zh-TW"/>
        </w:rPr>
      </w:pPr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>MPM12.0A</w:t>
      </w:r>
      <w:r>
        <w:rPr>
          <w:rFonts w:asciiTheme="minorHAnsi" w:hAnsiTheme="minorHAnsi" w:cs="HelveticaNeueLTStd-Bd"/>
          <w:sz w:val="20"/>
          <w:szCs w:val="20"/>
          <w:lang w:eastAsia="zh-TW"/>
        </w:rPr>
        <w:tab/>
        <w:t>12mm M12-mount,</w:t>
      </w:r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 xml:space="preserve"> </w:t>
      </w:r>
      <w:proofErr w:type="gramStart"/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>Fixed</w:t>
      </w:r>
      <w:proofErr w:type="gramEnd"/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 xml:space="preserve"> iris, IR corrected</w:t>
      </w:r>
    </w:p>
    <w:p w:rsidR="00BA7F9C" w:rsidRPr="00B94F9A" w:rsidRDefault="00BA7F9C" w:rsidP="00BA7F9C">
      <w:pPr>
        <w:autoSpaceDE w:val="0"/>
        <w:autoSpaceDN w:val="0"/>
        <w:adjustRightInd w:val="0"/>
        <w:contextualSpacing/>
        <w:rPr>
          <w:rFonts w:asciiTheme="minorHAnsi" w:hAnsiTheme="minorHAnsi" w:cs="HelveticaNeueLTStd-Bd"/>
          <w:sz w:val="20"/>
          <w:szCs w:val="20"/>
          <w:lang w:eastAsia="zh-TW"/>
        </w:rPr>
      </w:pPr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lastRenderedPageBreak/>
        <w:t>MPM16.0</w:t>
      </w:r>
      <w:r w:rsidRPr="00B94F9A">
        <w:rPr>
          <w:rFonts w:asciiTheme="minorHAnsi" w:hAnsiTheme="minorHAnsi"/>
          <w:sz w:val="20"/>
          <w:szCs w:val="20"/>
        </w:rPr>
        <w:t xml:space="preserve"> </w:t>
      </w:r>
      <w:r w:rsidRPr="00B94F9A">
        <w:rPr>
          <w:rFonts w:asciiTheme="minorHAnsi" w:hAnsiTheme="minorHAnsi"/>
          <w:sz w:val="20"/>
          <w:szCs w:val="20"/>
        </w:rPr>
        <w:tab/>
        <w:t>16mm</w:t>
      </w:r>
      <w:r>
        <w:rPr>
          <w:rFonts w:asciiTheme="minorHAnsi" w:hAnsiTheme="minorHAnsi" w:cs="HelveticaNeueLTStd-Bd"/>
          <w:sz w:val="20"/>
          <w:szCs w:val="20"/>
          <w:lang w:eastAsia="zh-TW"/>
        </w:rPr>
        <w:t> M12-mount,</w:t>
      </w:r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 xml:space="preserve"> </w:t>
      </w:r>
      <w:proofErr w:type="gramStart"/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>Fixed</w:t>
      </w:r>
      <w:proofErr w:type="gramEnd"/>
      <w:r w:rsidRPr="00B94F9A">
        <w:rPr>
          <w:rFonts w:asciiTheme="minorHAnsi" w:hAnsiTheme="minorHAnsi" w:cs="HelveticaNeueLTStd-Bd"/>
          <w:sz w:val="20"/>
          <w:szCs w:val="20"/>
          <w:lang w:eastAsia="zh-TW"/>
        </w:rPr>
        <w:t xml:space="preserve"> iris, IR corrected</w:t>
      </w:r>
    </w:p>
    <w:p w:rsidR="00D85A32" w:rsidRPr="009458D0" w:rsidRDefault="00D85A32" w:rsidP="000A0ED6">
      <w:pPr>
        <w:rPr>
          <w:rFonts w:asciiTheme="minorHAnsi" w:hAnsiTheme="minorHAnsi" w:cstheme="minorHAnsi"/>
          <w:color w:val="000000" w:themeColor="text1"/>
        </w:rPr>
      </w:pPr>
    </w:p>
    <w:p w:rsidR="000A0ED6" w:rsidRPr="00B51848" w:rsidRDefault="00BA7F9C" w:rsidP="000A0ED6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2.14</w:t>
      </w:r>
      <w:r w:rsidR="000A0ED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  </w:t>
      </w:r>
      <w:r w:rsidR="000A0ED6" w:rsidRPr="00B5184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Related Documents</w:t>
      </w:r>
    </w:p>
    <w:p w:rsidR="000A0ED6" w:rsidRDefault="000A0ED6" w:rsidP="000A0ED6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AV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  <w:proofErr w:type="spellStart"/>
      <w:r w:rsidR="006840BD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MicroDome</w:t>
      </w:r>
      <w:proofErr w:type="spellEnd"/>
      <w:proofErr w:type="gramStart"/>
      <w:r w:rsidR="006840BD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®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</w:t>
      </w:r>
      <w:r w:rsidRPr="009458D0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Datasheet</w:t>
      </w:r>
      <w:proofErr w:type="gramEnd"/>
    </w:p>
    <w:p w:rsidR="000A0ED6" w:rsidRPr="009458D0" w:rsidRDefault="000A0ED6" w:rsidP="000A0ED6">
      <w:pPr>
        <w:autoSpaceDE w:val="0"/>
        <w:autoSpaceDN w:val="0"/>
        <w:adjustRightInd w:val="0"/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AV </w:t>
      </w:r>
      <w:proofErr w:type="spellStart"/>
      <w:r w:rsidR="006840BD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>MicroDome</w:t>
      </w:r>
      <w:proofErr w:type="spellEnd"/>
      <w:proofErr w:type="gramStart"/>
      <w:r w:rsidR="006840BD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® </w:t>
      </w:r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Installation</w:t>
      </w:r>
      <w:proofErr w:type="gramEnd"/>
      <w:r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eastAsia="en-US"/>
        </w:rPr>
        <w:t xml:space="preserve"> Manual</w:t>
      </w:r>
    </w:p>
    <w:p w:rsidR="00305CCF" w:rsidRPr="00F36BF3" w:rsidRDefault="00495B70" w:rsidP="00F345A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-1200150</wp:posOffset>
                </wp:positionH>
                <wp:positionV relativeFrom="paragraph">
                  <wp:posOffset>8553450</wp:posOffset>
                </wp:positionV>
                <wp:extent cx="7772400" cy="594995"/>
                <wp:effectExtent l="0" t="0" r="0" b="0"/>
                <wp:wrapNone/>
                <wp:docPr id="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240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2954" w:rsidRDefault="007D4E0C" w:rsidP="009F2954">
                            <w:r>
                              <w:rPr>
                                <w:noProof/>
                                <w:lang w:eastAsia="zh-TW"/>
                              </w:rPr>
                              <w:drawing>
                                <wp:inline distT="0" distB="0" distL="0" distR="0">
                                  <wp:extent cx="7778115" cy="593725"/>
                                  <wp:effectExtent l="19050" t="0" r="0" b="0"/>
                                  <wp:docPr id="1" name="Picture 1" descr="plogo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plogo"/>
                                          <pic:cNvPicPr>
                                            <a:picLocks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78115" cy="593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29" type="#_x0000_t202" style="position:absolute;margin-left:-94.5pt;margin-top:673.5pt;width:612pt;height:46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91lsQIAALIFAAAOAAAAZHJzL2Uyb0RvYy54bWysVG1vmzAQ/j5p/8Hyd8pLSQg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" filled="f" stroked="f">
                <v:textbox inset="0,0,0,0">
                  <w:txbxContent>
                    <w:p w:rsidR="009F2954" w:rsidRDefault="007D4E0C" w:rsidP="009F2954">
                      <w:r>
                        <w:rPr>
                          <w:noProof/>
                          <w:lang w:eastAsia="zh-TW"/>
                        </w:rPr>
                        <w:drawing>
                          <wp:inline distT="0" distB="0" distL="0" distR="0">
                            <wp:extent cx="7778115" cy="593725"/>
                            <wp:effectExtent l="19050" t="0" r="0" b="0"/>
                            <wp:docPr id="1" name="Picture 1" descr="plogo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plogo"/>
                                    <pic:cNvPicPr>
                                      <a:picLocks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78115" cy="593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-1141095</wp:posOffset>
                </wp:positionH>
                <wp:positionV relativeFrom="paragraph">
                  <wp:posOffset>8702040</wp:posOffset>
                </wp:positionV>
                <wp:extent cx="7642860" cy="338455"/>
                <wp:effectExtent l="1905" t="0" r="3810" b="0"/>
                <wp:wrapNone/>
                <wp:docPr id="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286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322F" w:rsidRPr="00283B93" w:rsidRDefault="00245147" w:rsidP="0053322F">
                            <w:pPr>
                              <w:jc w:val="center"/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</w:pPr>
                            <w:hyperlink r:id="rId17" w:history="1">
                              <w:r w:rsidR="0053322F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www.megapixelvideo.com</w:t>
                              </w:r>
                            </w:hyperlink>
                            <w:r w:rsidR="0053322F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53322F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53322F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hyperlink r:id="rId18" w:history="1">
                              <w:r w:rsidR="0053322F" w:rsidRPr="00283B93">
                                <w:rPr>
                                  <w:rStyle w:val="Hyperlink"/>
                                  <w:rFonts w:ascii="Arial" w:hAnsi="Arial" w:cs="Arial"/>
                                  <w:color w:val="FFFFFF"/>
                                  <w:sz w:val="20"/>
                                  <w:szCs w:val="20"/>
                                  <w:u w:val="none"/>
                                </w:rPr>
                                <w:t>info@arecontvision.com</w:t>
                              </w:r>
                            </w:hyperlink>
                            <w:r w:rsidR="0053322F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53322F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</w:r>
                            <w:r w:rsidR="0053322F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ab/>
                              <w:t xml:space="preserve">© 2005 </w:t>
                            </w:r>
                            <w:proofErr w:type="spellStart"/>
                            <w:r w:rsidR="0053322F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>Arecont</w:t>
                            </w:r>
                            <w:proofErr w:type="spellEnd"/>
                            <w:r w:rsidR="0053322F" w:rsidRPr="00283B93">
                              <w:rPr>
                                <w:rFonts w:ascii="Arial" w:hAnsi="Arial" w:cs="Arial"/>
                                <w:color w:val="FFFFFF"/>
                                <w:sz w:val="20"/>
                                <w:szCs w:val="20"/>
                              </w:rPr>
                              <w:t xml:space="preserve"> 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1" o:spid="_x0000_s1030" type="#_x0000_t202" style="position:absolute;margin-left:-89.85pt;margin-top:685.2pt;width:601.8pt;height:2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Ih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" filled="f" stroked="f">
                <v:textbox>
                  <w:txbxContent>
                    <w:p w:rsidR="0053322F" w:rsidRPr="00283B93" w:rsidRDefault="00245147" w:rsidP="0053322F">
                      <w:pPr>
                        <w:jc w:val="center"/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</w:pPr>
                      <w:hyperlink r:id="rId19" w:history="1">
                        <w:r w:rsidR="0053322F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www.megapixelvideo.com</w:t>
                        </w:r>
                      </w:hyperlink>
                      <w:r w:rsidR="0053322F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53322F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53322F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hyperlink r:id="rId20" w:history="1">
                        <w:r w:rsidR="0053322F" w:rsidRPr="00283B93">
                          <w:rPr>
                            <w:rStyle w:val="Hyperlink"/>
                            <w:rFonts w:ascii="Arial" w:hAnsi="Arial" w:cs="Arial"/>
                            <w:color w:val="FFFFFF"/>
                            <w:sz w:val="20"/>
                            <w:szCs w:val="20"/>
                            <w:u w:val="none"/>
                          </w:rPr>
                          <w:t>info@arecontvision.com</w:t>
                        </w:r>
                      </w:hyperlink>
                      <w:r w:rsidR="0053322F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53322F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</w:r>
                      <w:r w:rsidR="0053322F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ab/>
                        <w:t xml:space="preserve">© 2005 </w:t>
                      </w:r>
                      <w:proofErr w:type="spellStart"/>
                      <w:r w:rsidR="0053322F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>Arecont</w:t>
                      </w:r>
                      <w:proofErr w:type="spellEnd"/>
                      <w:r w:rsidR="0053322F" w:rsidRPr="00283B93">
                        <w:rPr>
                          <w:rFonts w:ascii="Arial" w:hAnsi="Arial" w:cs="Arial"/>
                          <w:color w:val="FFFFFF"/>
                          <w:sz w:val="20"/>
                          <w:szCs w:val="20"/>
                        </w:rPr>
                        <w:t xml:space="preserve"> Vision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-4305935</wp:posOffset>
                </wp:positionH>
                <wp:positionV relativeFrom="paragraph">
                  <wp:posOffset>4906645</wp:posOffset>
                </wp:positionV>
                <wp:extent cx="252095" cy="266700"/>
                <wp:effectExtent l="0" t="1270" r="0" b="0"/>
                <wp:wrapNone/>
                <wp:docPr id="3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74DA" w:rsidRDefault="005974DA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1" type="#_x0000_t202" style="position:absolute;margin-left:-339.05pt;margin-top:386.35pt;width:19.85pt;height:21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" filled="f" stroked="f">
                <v:textbox style="mso-fit-shape-to-text:t">
                  <w:txbxContent>
                    <w:p w:rsidR="005974DA" w:rsidRDefault="005974DA"/>
                  </w:txbxContent>
                </v:textbox>
              </v:shape>
            </w:pict>
          </mc:Fallback>
        </mc:AlternateContent>
      </w:r>
    </w:p>
    <w:sectPr w:rsidR="00305CCF" w:rsidRPr="00F36BF3" w:rsidSect="00263A07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 w:code="1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147" w:rsidRDefault="00245147">
      <w:r>
        <w:separator/>
      </w:r>
    </w:p>
  </w:endnote>
  <w:endnote w:type="continuationSeparator" w:id="0">
    <w:p w:rsidR="00245147" w:rsidRDefault="00245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PMingLiU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HelveticaNeueLTStd-B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61F" w:rsidRDefault="00B256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D7C" w:rsidRDefault="00900D7C" w:rsidP="00900D7C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425 </w:t>
    </w:r>
    <w:r w:rsidR="004D3091">
      <w:rPr>
        <w:rFonts w:ascii="Arial" w:hAnsi="Arial" w:cs="Arial"/>
        <w:sz w:val="20"/>
        <w:szCs w:val="20"/>
      </w:rPr>
      <w:t xml:space="preserve">E. </w:t>
    </w:r>
    <w:r>
      <w:rPr>
        <w:rFonts w:ascii="Arial" w:hAnsi="Arial" w:cs="Arial"/>
        <w:sz w:val="20"/>
        <w:szCs w:val="20"/>
      </w:rPr>
      <w:t>Colorado Street, 7</w:t>
    </w:r>
    <w:r w:rsidRPr="00900D7C">
      <w:rPr>
        <w:rFonts w:ascii="Arial" w:hAnsi="Arial" w:cs="Arial"/>
        <w:sz w:val="20"/>
        <w:szCs w:val="20"/>
        <w:vertAlign w:val="superscript"/>
      </w:rPr>
      <w:t>th</w:t>
    </w:r>
    <w:r>
      <w:rPr>
        <w:rFonts w:ascii="Arial" w:hAnsi="Arial" w:cs="Arial"/>
        <w:sz w:val="20"/>
        <w:szCs w:val="20"/>
      </w:rPr>
      <w:t xml:space="preserve"> Floor</w:t>
    </w:r>
    <w:r>
      <w:rPr>
        <w:rFonts w:ascii="Arial" w:hAnsi="Arial" w:cs="Arial"/>
        <w:sz w:val="20"/>
        <w:szCs w:val="20"/>
      </w:rPr>
      <w:tab/>
      <w:t>(818) 937-0700</w:t>
    </w:r>
    <w:r w:rsidRPr="00900D7C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  <w:t xml:space="preserve">Page </w:t>
    </w:r>
    <w:r w:rsidR="00A032F4" w:rsidRPr="00021804">
      <w:rPr>
        <w:rFonts w:ascii="Arial" w:hAnsi="Arial" w:cs="Arial"/>
        <w:sz w:val="20"/>
        <w:szCs w:val="20"/>
      </w:rPr>
      <w:fldChar w:fldCharType="begin"/>
    </w:r>
    <w:r w:rsidR="00021804" w:rsidRPr="00021804">
      <w:rPr>
        <w:rFonts w:ascii="Arial" w:hAnsi="Arial" w:cs="Arial"/>
        <w:sz w:val="20"/>
        <w:szCs w:val="20"/>
      </w:rPr>
      <w:instrText xml:space="preserve"> PAGE   \* MERGEFORMAT </w:instrText>
    </w:r>
    <w:r w:rsidR="00A032F4" w:rsidRPr="00021804">
      <w:rPr>
        <w:rFonts w:ascii="Arial" w:hAnsi="Arial" w:cs="Arial"/>
        <w:sz w:val="20"/>
        <w:szCs w:val="20"/>
      </w:rPr>
      <w:fldChar w:fldCharType="separate"/>
    </w:r>
    <w:r w:rsidR="00BA7F9C">
      <w:rPr>
        <w:rFonts w:ascii="Arial" w:hAnsi="Arial" w:cs="Arial"/>
        <w:noProof/>
        <w:sz w:val="20"/>
        <w:szCs w:val="20"/>
      </w:rPr>
      <w:t>4</w:t>
    </w:r>
    <w:r w:rsidR="00A032F4" w:rsidRPr="00021804">
      <w:rPr>
        <w:rFonts w:ascii="Arial" w:hAnsi="Arial" w:cs="Arial"/>
        <w:sz w:val="20"/>
        <w:szCs w:val="20"/>
      </w:rPr>
      <w:fldChar w:fldCharType="end"/>
    </w:r>
  </w:p>
  <w:p w:rsidR="00900D7C" w:rsidRPr="00C0235A" w:rsidRDefault="00900D7C" w:rsidP="00900D7C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20"/>
        <w:szCs w:val="20"/>
        <w:lang w:val="fr-FR"/>
      </w:rPr>
    </w:pPr>
    <w:r w:rsidRPr="00C0235A">
      <w:rPr>
        <w:rFonts w:ascii="Arial" w:hAnsi="Arial" w:cs="Arial"/>
        <w:sz w:val="20"/>
        <w:szCs w:val="20"/>
        <w:lang w:val="fr-FR"/>
      </w:rPr>
      <w:t>Glendale, CA 91205</w:t>
    </w:r>
    <w:r w:rsidRPr="00C0235A">
      <w:rPr>
        <w:rFonts w:ascii="Arial" w:hAnsi="Arial" w:cs="Arial"/>
        <w:sz w:val="20"/>
        <w:szCs w:val="20"/>
        <w:lang w:val="fr-FR"/>
      </w:rPr>
      <w:tab/>
      <w:t>www.arecontvision.com</w:t>
    </w:r>
    <w:r w:rsidRPr="00C0235A">
      <w:rPr>
        <w:rFonts w:ascii="Arial" w:hAnsi="Arial" w:cs="Arial"/>
        <w:sz w:val="20"/>
        <w:szCs w:val="20"/>
        <w:lang w:val="fr-FR"/>
      </w:rPr>
      <w:tab/>
    </w:r>
  </w:p>
  <w:p w:rsidR="00900D7C" w:rsidRPr="00C0235A" w:rsidRDefault="00900D7C" w:rsidP="00900D7C">
    <w:pPr>
      <w:pBdr>
        <w:top w:val="single" w:sz="4" w:space="1" w:color="auto"/>
      </w:pBdr>
      <w:rPr>
        <w:rFonts w:ascii="Arial" w:hAnsi="Arial" w:cs="Arial"/>
        <w:sz w:val="20"/>
        <w:szCs w:val="20"/>
        <w:lang w:val="fr-FR"/>
      </w:rPr>
    </w:pPr>
  </w:p>
  <w:p w:rsidR="00900D7C" w:rsidRPr="00C0235A" w:rsidRDefault="00900D7C" w:rsidP="00900D7C">
    <w:pPr>
      <w:pBdr>
        <w:top w:val="single" w:sz="4" w:space="1" w:color="auto"/>
      </w:pBdr>
      <w:rPr>
        <w:rFonts w:ascii="Arial" w:hAnsi="Arial" w:cs="Arial"/>
        <w:sz w:val="20"/>
        <w:szCs w:val="20"/>
        <w:lang w:val="fr-FR"/>
      </w:rPr>
    </w:pP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61F" w:rsidRDefault="00B256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147" w:rsidRDefault="00245147">
      <w:r>
        <w:separator/>
      </w:r>
    </w:p>
  </w:footnote>
  <w:footnote w:type="continuationSeparator" w:id="0">
    <w:p w:rsidR="00245147" w:rsidRDefault="00245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61F" w:rsidRDefault="00B256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EB1" w:rsidRDefault="007D4E0C" w:rsidP="000F5EB1">
    <w:pPr>
      <w:ind w:left="5760" w:firstLine="72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eastAsia="zh-TW"/>
      </w:rPr>
      <w:drawing>
        <wp:inline distT="0" distB="0" distL="0" distR="0" wp14:anchorId="6FDB0544" wp14:editId="40660175">
          <wp:extent cx="1757680" cy="267335"/>
          <wp:effectExtent l="19050" t="0" r="0" b="0"/>
          <wp:docPr id="2" name="Picture 2" descr="Areco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econt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267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28C9" w:rsidRPr="007D28C9" w:rsidRDefault="00DD5DE8" w:rsidP="00B2561F">
    <w:pP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A&amp;E Specification</w:t>
    </w:r>
    <w:r w:rsidR="00191E6F">
      <w:rPr>
        <w:rFonts w:ascii="Arial" w:hAnsi="Arial" w:cs="Arial"/>
        <w:sz w:val="20"/>
        <w:szCs w:val="20"/>
      </w:rPr>
      <w:tab/>
    </w:r>
    <w:r w:rsidR="000F5EB1">
      <w:rPr>
        <w:rFonts w:ascii="Arial" w:hAnsi="Arial" w:cs="Arial"/>
        <w:sz w:val="20"/>
        <w:szCs w:val="20"/>
      </w:rPr>
      <w:tab/>
    </w:r>
    <w:r w:rsidR="000F5EB1">
      <w:rPr>
        <w:rFonts w:ascii="Arial" w:hAnsi="Arial" w:cs="Arial"/>
        <w:sz w:val="20"/>
        <w:szCs w:val="20"/>
      </w:rPr>
      <w:tab/>
    </w:r>
    <w:r w:rsidR="000F5EB1">
      <w:rPr>
        <w:rFonts w:ascii="Arial" w:hAnsi="Arial" w:cs="Arial"/>
        <w:sz w:val="20"/>
        <w:szCs w:val="20"/>
      </w:rPr>
      <w:tab/>
    </w:r>
    <w:r w:rsidR="00B2561F">
      <w:rPr>
        <w:rFonts w:ascii="Arial" w:hAnsi="Arial" w:cs="Arial"/>
        <w:sz w:val="20"/>
        <w:szCs w:val="20"/>
      </w:rPr>
      <w:t xml:space="preserve">AV5455DN-S-NL   </w:t>
    </w:r>
    <w:r w:rsidR="00B2561F">
      <w:rPr>
        <w:rFonts w:ascii="Arial" w:hAnsi="Arial" w:cs="Arial"/>
        <w:sz w:val="20"/>
        <w:szCs w:val="20"/>
      </w:rPr>
      <w:tab/>
    </w:r>
    <w:r w:rsidR="00B2561F">
      <w:rPr>
        <w:rFonts w:ascii="Arial" w:hAnsi="Arial" w:cs="Arial"/>
        <w:sz w:val="20"/>
        <w:szCs w:val="20"/>
      </w:rPr>
      <w:tab/>
    </w:r>
    <w:r w:rsidR="00B2561F">
      <w:rPr>
        <w:rFonts w:ascii="Arial" w:hAnsi="Arial" w:cs="Arial"/>
        <w:sz w:val="20"/>
        <w:szCs w:val="20"/>
      </w:rPr>
      <w:tab/>
      <w:t xml:space="preserve">      </w:t>
    </w:r>
    <w:r w:rsidR="00BA7F9C">
      <w:rPr>
        <w:rFonts w:ascii="Arial" w:hAnsi="Arial" w:cs="Arial"/>
        <w:sz w:val="20"/>
        <w:szCs w:val="20"/>
      </w:rPr>
      <w:t>Rev.062</w:t>
    </w:r>
    <w:r w:rsidR="00B2561F">
      <w:rPr>
        <w:rFonts w:ascii="Arial" w:hAnsi="Arial" w:cs="Arial"/>
        <w:sz w:val="20"/>
        <w:szCs w:val="20"/>
      </w:rPr>
      <w:t>717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61F" w:rsidRDefault="00B2561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6B84"/>
    <w:multiLevelType w:val="hybridMultilevel"/>
    <w:tmpl w:val="CEA412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056A23"/>
    <w:multiLevelType w:val="hybridMultilevel"/>
    <w:tmpl w:val="BFD27922"/>
    <w:lvl w:ilvl="0" w:tplc="C002AAD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02744"/>
    <w:multiLevelType w:val="hybridMultilevel"/>
    <w:tmpl w:val="4BCA0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EB0172C"/>
    <w:multiLevelType w:val="hybridMultilevel"/>
    <w:tmpl w:val="0854E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72369B"/>
    <w:multiLevelType w:val="multilevel"/>
    <w:tmpl w:val="0D5241E6"/>
    <w:lvl w:ilvl="0">
      <w:start w:val="2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5">
    <w:nsid w:val="10C459AB"/>
    <w:multiLevelType w:val="hybridMultilevel"/>
    <w:tmpl w:val="8C8C6EDC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6">
    <w:nsid w:val="13A42028"/>
    <w:multiLevelType w:val="multilevel"/>
    <w:tmpl w:val="8E98D1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2160"/>
      </w:pPr>
      <w:rPr>
        <w:rFonts w:hint="default"/>
      </w:rPr>
    </w:lvl>
  </w:abstractNum>
  <w:abstractNum w:abstractNumId="7">
    <w:nsid w:val="15174AFF"/>
    <w:multiLevelType w:val="hybridMultilevel"/>
    <w:tmpl w:val="CD688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5202D6F"/>
    <w:multiLevelType w:val="hybridMultilevel"/>
    <w:tmpl w:val="8980621C"/>
    <w:lvl w:ilvl="0" w:tplc="4A46C504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9">
    <w:nsid w:val="17B071E2"/>
    <w:multiLevelType w:val="multilevel"/>
    <w:tmpl w:val="51AA61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0">
    <w:nsid w:val="18356C62"/>
    <w:multiLevelType w:val="multilevel"/>
    <w:tmpl w:val="6E6212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D190A27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1E820EF3"/>
    <w:multiLevelType w:val="multilevel"/>
    <w:tmpl w:val="B0D0B5E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3">
    <w:nsid w:val="1EC10C93"/>
    <w:multiLevelType w:val="hybridMultilevel"/>
    <w:tmpl w:val="2BB04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3B3D83"/>
    <w:multiLevelType w:val="multilevel"/>
    <w:tmpl w:val="1B42369E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280322B8"/>
    <w:multiLevelType w:val="hybridMultilevel"/>
    <w:tmpl w:val="3D8A5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4226A2"/>
    <w:multiLevelType w:val="hybridMultilevel"/>
    <w:tmpl w:val="21202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2D5B49CB"/>
    <w:multiLevelType w:val="hybridMultilevel"/>
    <w:tmpl w:val="472253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0A315DC"/>
    <w:multiLevelType w:val="hybridMultilevel"/>
    <w:tmpl w:val="8C88AEE8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9">
    <w:nsid w:val="319F6FBE"/>
    <w:multiLevelType w:val="multilevel"/>
    <w:tmpl w:val="51AA61B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87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0">
    <w:nsid w:val="32AE6D7F"/>
    <w:multiLevelType w:val="hybridMultilevel"/>
    <w:tmpl w:val="F97E18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1F58B9"/>
    <w:multiLevelType w:val="multilevel"/>
    <w:tmpl w:val="FD4E48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A0A5F0B"/>
    <w:multiLevelType w:val="hybridMultilevel"/>
    <w:tmpl w:val="0C4CFD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12C6EF8"/>
    <w:multiLevelType w:val="hybridMultilevel"/>
    <w:tmpl w:val="3BA817AE"/>
    <w:lvl w:ilvl="0" w:tplc="F7E6B3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7B4A74"/>
    <w:multiLevelType w:val="hybridMultilevel"/>
    <w:tmpl w:val="BA8C1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2ED006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1549C0"/>
    <w:multiLevelType w:val="hybridMultilevel"/>
    <w:tmpl w:val="EF6A4920"/>
    <w:lvl w:ilvl="0" w:tplc="F0AED4A2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4F7B6092"/>
    <w:multiLevelType w:val="multilevel"/>
    <w:tmpl w:val="2912E40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1394E90"/>
    <w:multiLevelType w:val="multilevel"/>
    <w:tmpl w:val="81AE82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52A12675"/>
    <w:multiLevelType w:val="hybridMultilevel"/>
    <w:tmpl w:val="47CA7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5567259C"/>
    <w:multiLevelType w:val="multilevel"/>
    <w:tmpl w:val="F97E18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7F815C7"/>
    <w:multiLevelType w:val="hybridMultilevel"/>
    <w:tmpl w:val="74C07060"/>
    <w:lvl w:ilvl="0" w:tplc="3A261EA8">
      <w:start w:val="1"/>
      <w:numFmt w:val="lowerLetter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1">
    <w:nsid w:val="5AE24897"/>
    <w:multiLevelType w:val="hybridMultilevel"/>
    <w:tmpl w:val="20164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5C4B6986"/>
    <w:multiLevelType w:val="hybridMultilevel"/>
    <w:tmpl w:val="BC36F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00163E6"/>
    <w:multiLevelType w:val="multilevel"/>
    <w:tmpl w:val="449EDC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4">
    <w:nsid w:val="6534595C"/>
    <w:multiLevelType w:val="hybridMultilevel"/>
    <w:tmpl w:val="C5F00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5A668F7"/>
    <w:multiLevelType w:val="multilevel"/>
    <w:tmpl w:val="8C8C6EDC"/>
    <w:lvl w:ilvl="0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6">
    <w:nsid w:val="68A6706F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>
    <w:nsid w:val="709147A3"/>
    <w:multiLevelType w:val="hybridMultilevel"/>
    <w:tmpl w:val="E5F0D0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0D32786"/>
    <w:multiLevelType w:val="hybridMultilevel"/>
    <w:tmpl w:val="19A08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124429E"/>
    <w:multiLevelType w:val="multilevel"/>
    <w:tmpl w:val="F17E0D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60" w:hanging="1800"/>
      </w:pPr>
      <w:rPr>
        <w:rFonts w:hint="default"/>
      </w:rPr>
    </w:lvl>
  </w:abstractNum>
  <w:abstractNum w:abstractNumId="40">
    <w:nsid w:val="760C7FBA"/>
    <w:multiLevelType w:val="hybridMultilevel"/>
    <w:tmpl w:val="43160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85100BC"/>
    <w:multiLevelType w:val="hybridMultilevel"/>
    <w:tmpl w:val="F1D07B3A"/>
    <w:lvl w:ilvl="0" w:tplc="736EE5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BC29E4"/>
    <w:multiLevelType w:val="hybridMultilevel"/>
    <w:tmpl w:val="B0D0B5E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3">
    <w:nsid w:val="7D811211"/>
    <w:multiLevelType w:val="hybridMultilevel"/>
    <w:tmpl w:val="AF168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6059F8"/>
    <w:multiLevelType w:val="hybridMultilevel"/>
    <w:tmpl w:val="999A35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12"/>
  </w:num>
  <w:num w:numId="3">
    <w:abstractNumId w:val="18"/>
  </w:num>
  <w:num w:numId="4">
    <w:abstractNumId w:val="20"/>
  </w:num>
  <w:num w:numId="5">
    <w:abstractNumId w:val="29"/>
  </w:num>
  <w:num w:numId="6">
    <w:abstractNumId w:val="5"/>
  </w:num>
  <w:num w:numId="7">
    <w:abstractNumId w:val="35"/>
  </w:num>
  <w:num w:numId="8">
    <w:abstractNumId w:val="8"/>
  </w:num>
  <w:num w:numId="9">
    <w:abstractNumId w:val="28"/>
  </w:num>
  <w:num w:numId="10">
    <w:abstractNumId w:val="16"/>
  </w:num>
  <w:num w:numId="11">
    <w:abstractNumId w:val="31"/>
  </w:num>
  <w:num w:numId="12">
    <w:abstractNumId w:val="44"/>
  </w:num>
  <w:num w:numId="13">
    <w:abstractNumId w:val="32"/>
  </w:num>
  <w:num w:numId="14">
    <w:abstractNumId w:val="17"/>
  </w:num>
  <w:num w:numId="15">
    <w:abstractNumId w:val="37"/>
  </w:num>
  <w:num w:numId="16">
    <w:abstractNumId w:val="13"/>
  </w:num>
  <w:num w:numId="17">
    <w:abstractNumId w:val="15"/>
  </w:num>
  <w:num w:numId="18">
    <w:abstractNumId w:val="0"/>
  </w:num>
  <w:num w:numId="19">
    <w:abstractNumId w:val="33"/>
  </w:num>
  <w:num w:numId="20">
    <w:abstractNumId w:val="41"/>
  </w:num>
  <w:num w:numId="21">
    <w:abstractNumId w:val="36"/>
  </w:num>
  <w:num w:numId="22">
    <w:abstractNumId w:val="11"/>
  </w:num>
  <w:num w:numId="23">
    <w:abstractNumId w:val="3"/>
  </w:num>
  <w:num w:numId="24">
    <w:abstractNumId w:val="38"/>
  </w:num>
  <w:num w:numId="25">
    <w:abstractNumId w:val="24"/>
  </w:num>
  <w:num w:numId="26">
    <w:abstractNumId w:val="2"/>
  </w:num>
  <w:num w:numId="27">
    <w:abstractNumId w:val="34"/>
  </w:num>
  <w:num w:numId="28">
    <w:abstractNumId w:val="40"/>
  </w:num>
  <w:num w:numId="29">
    <w:abstractNumId w:val="7"/>
  </w:num>
  <w:num w:numId="30">
    <w:abstractNumId w:val="43"/>
  </w:num>
  <w:num w:numId="31">
    <w:abstractNumId w:val="22"/>
  </w:num>
  <w:num w:numId="32">
    <w:abstractNumId w:val="23"/>
  </w:num>
  <w:num w:numId="33">
    <w:abstractNumId w:val="10"/>
  </w:num>
  <w:num w:numId="34">
    <w:abstractNumId w:val="30"/>
  </w:num>
  <w:num w:numId="35">
    <w:abstractNumId w:val="21"/>
  </w:num>
  <w:num w:numId="36">
    <w:abstractNumId w:val="6"/>
  </w:num>
  <w:num w:numId="37">
    <w:abstractNumId w:val="26"/>
  </w:num>
  <w:num w:numId="38">
    <w:abstractNumId w:val="19"/>
  </w:num>
  <w:num w:numId="39">
    <w:abstractNumId w:val="9"/>
  </w:num>
  <w:num w:numId="40">
    <w:abstractNumId w:val="25"/>
  </w:num>
  <w:num w:numId="41">
    <w:abstractNumId w:val="1"/>
  </w:num>
  <w:num w:numId="42">
    <w:abstractNumId w:val="4"/>
  </w:num>
  <w:num w:numId="43">
    <w:abstractNumId w:val="14"/>
  </w:num>
  <w:num w:numId="44">
    <w:abstractNumId w:val="39"/>
  </w:num>
  <w:num w:numId="45">
    <w:abstractNumId w:val="27"/>
  </w:num>
  <w:num w:numId="4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1e3a72,#1a3364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938"/>
    <w:rsid w:val="00002877"/>
    <w:rsid w:val="00004FC9"/>
    <w:rsid w:val="00013FA4"/>
    <w:rsid w:val="000149CD"/>
    <w:rsid w:val="00020C4F"/>
    <w:rsid w:val="00021804"/>
    <w:rsid w:val="0002195A"/>
    <w:rsid w:val="00025F75"/>
    <w:rsid w:val="00031419"/>
    <w:rsid w:val="0003210E"/>
    <w:rsid w:val="00050550"/>
    <w:rsid w:val="0005185E"/>
    <w:rsid w:val="00053EDB"/>
    <w:rsid w:val="000550B6"/>
    <w:rsid w:val="00061C01"/>
    <w:rsid w:val="00062FD6"/>
    <w:rsid w:val="00065B77"/>
    <w:rsid w:val="00067AE3"/>
    <w:rsid w:val="000817C8"/>
    <w:rsid w:val="00083EC1"/>
    <w:rsid w:val="00084E7A"/>
    <w:rsid w:val="00086D93"/>
    <w:rsid w:val="0009004A"/>
    <w:rsid w:val="00090C90"/>
    <w:rsid w:val="000925C1"/>
    <w:rsid w:val="00094FC0"/>
    <w:rsid w:val="0009597E"/>
    <w:rsid w:val="00097950"/>
    <w:rsid w:val="000A0ED6"/>
    <w:rsid w:val="000B14A3"/>
    <w:rsid w:val="000B2503"/>
    <w:rsid w:val="000C3408"/>
    <w:rsid w:val="000C5D70"/>
    <w:rsid w:val="000C6257"/>
    <w:rsid w:val="000E1381"/>
    <w:rsid w:val="000E19B2"/>
    <w:rsid w:val="000E233D"/>
    <w:rsid w:val="000E60B4"/>
    <w:rsid w:val="000F5EB1"/>
    <w:rsid w:val="0010179C"/>
    <w:rsid w:val="0010432C"/>
    <w:rsid w:val="00114E6B"/>
    <w:rsid w:val="00123A34"/>
    <w:rsid w:val="00124859"/>
    <w:rsid w:val="00124DE9"/>
    <w:rsid w:val="00130D01"/>
    <w:rsid w:val="001314FE"/>
    <w:rsid w:val="00133C15"/>
    <w:rsid w:val="0014771F"/>
    <w:rsid w:val="00147CEA"/>
    <w:rsid w:val="00153FA3"/>
    <w:rsid w:val="0015440B"/>
    <w:rsid w:val="00160E1B"/>
    <w:rsid w:val="00161CDB"/>
    <w:rsid w:val="00171FBC"/>
    <w:rsid w:val="001722C5"/>
    <w:rsid w:val="00176E86"/>
    <w:rsid w:val="0018254F"/>
    <w:rsid w:val="001854F2"/>
    <w:rsid w:val="001916D5"/>
    <w:rsid w:val="00191E5D"/>
    <w:rsid w:val="00191E6F"/>
    <w:rsid w:val="001A10B0"/>
    <w:rsid w:val="001A6FEA"/>
    <w:rsid w:val="001B0C65"/>
    <w:rsid w:val="001B1ACD"/>
    <w:rsid w:val="001B1F85"/>
    <w:rsid w:val="001C338A"/>
    <w:rsid w:val="001C681F"/>
    <w:rsid w:val="001D17AD"/>
    <w:rsid w:val="001D23E5"/>
    <w:rsid w:val="001D3E8A"/>
    <w:rsid w:val="001E5445"/>
    <w:rsid w:val="001F6B94"/>
    <w:rsid w:val="001F7581"/>
    <w:rsid w:val="00200812"/>
    <w:rsid w:val="0020679A"/>
    <w:rsid w:val="00212B74"/>
    <w:rsid w:val="00215CD9"/>
    <w:rsid w:val="00220E75"/>
    <w:rsid w:val="00221F55"/>
    <w:rsid w:val="002220AC"/>
    <w:rsid w:val="00224153"/>
    <w:rsid w:val="002300F2"/>
    <w:rsid w:val="00230220"/>
    <w:rsid w:val="0023687D"/>
    <w:rsid w:val="00236E56"/>
    <w:rsid w:val="00245147"/>
    <w:rsid w:val="00245221"/>
    <w:rsid w:val="00245FEF"/>
    <w:rsid w:val="002478A1"/>
    <w:rsid w:val="0025128D"/>
    <w:rsid w:val="00252DC4"/>
    <w:rsid w:val="00255704"/>
    <w:rsid w:val="00257904"/>
    <w:rsid w:val="00262DA7"/>
    <w:rsid w:val="00263A07"/>
    <w:rsid w:val="0026482A"/>
    <w:rsid w:val="002710BB"/>
    <w:rsid w:val="00283B93"/>
    <w:rsid w:val="002841FF"/>
    <w:rsid w:val="0028482D"/>
    <w:rsid w:val="00287806"/>
    <w:rsid w:val="00287AB4"/>
    <w:rsid w:val="002929B8"/>
    <w:rsid w:val="0029397C"/>
    <w:rsid w:val="002968D8"/>
    <w:rsid w:val="002A3907"/>
    <w:rsid w:val="002A70C0"/>
    <w:rsid w:val="002B0C18"/>
    <w:rsid w:val="002B6A7D"/>
    <w:rsid w:val="002B7942"/>
    <w:rsid w:val="002C0C9A"/>
    <w:rsid w:val="002C43F9"/>
    <w:rsid w:val="002D2000"/>
    <w:rsid w:val="002D2A24"/>
    <w:rsid w:val="002D3FE7"/>
    <w:rsid w:val="002E3FD7"/>
    <w:rsid w:val="002F055E"/>
    <w:rsid w:val="002F0BE9"/>
    <w:rsid w:val="002F166A"/>
    <w:rsid w:val="00305994"/>
    <w:rsid w:val="00305CCF"/>
    <w:rsid w:val="003125CC"/>
    <w:rsid w:val="00313AAB"/>
    <w:rsid w:val="00316021"/>
    <w:rsid w:val="00317067"/>
    <w:rsid w:val="00321D0D"/>
    <w:rsid w:val="00322BDE"/>
    <w:rsid w:val="00322D32"/>
    <w:rsid w:val="00326E1F"/>
    <w:rsid w:val="00332733"/>
    <w:rsid w:val="003332F2"/>
    <w:rsid w:val="00334F60"/>
    <w:rsid w:val="00337176"/>
    <w:rsid w:val="00341D6E"/>
    <w:rsid w:val="003425F3"/>
    <w:rsid w:val="00347718"/>
    <w:rsid w:val="0035139F"/>
    <w:rsid w:val="0035165E"/>
    <w:rsid w:val="00351694"/>
    <w:rsid w:val="00352842"/>
    <w:rsid w:val="00360FFA"/>
    <w:rsid w:val="00361AB9"/>
    <w:rsid w:val="003665DA"/>
    <w:rsid w:val="00371F4D"/>
    <w:rsid w:val="00373527"/>
    <w:rsid w:val="00376D1A"/>
    <w:rsid w:val="00381FB5"/>
    <w:rsid w:val="00386C60"/>
    <w:rsid w:val="00393BFF"/>
    <w:rsid w:val="00395168"/>
    <w:rsid w:val="00395796"/>
    <w:rsid w:val="0039596E"/>
    <w:rsid w:val="00396F3A"/>
    <w:rsid w:val="003A53A3"/>
    <w:rsid w:val="003A5C92"/>
    <w:rsid w:val="003B263B"/>
    <w:rsid w:val="003B4261"/>
    <w:rsid w:val="003C0F80"/>
    <w:rsid w:val="003C38EA"/>
    <w:rsid w:val="003C622B"/>
    <w:rsid w:val="003D1BB6"/>
    <w:rsid w:val="003D2AEF"/>
    <w:rsid w:val="003D47F2"/>
    <w:rsid w:val="003D67F8"/>
    <w:rsid w:val="003E0171"/>
    <w:rsid w:val="003E0FCA"/>
    <w:rsid w:val="003E4629"/>
    <w:rsid w:val="003E5110"/>
    <w:rsid w:val="00402F8C"/>
    <w:rsid w:val="0040364E"/>
    <w:rsid w:val="00404623"/>
    <w:rsid w:val="00415DD5"/>
    <w:rsid w:val="00421005"/>
    <w:rsid w:val="0042546F"/>
    <w:rsid w:val="00427480"/>
    <w:rsid w:val="00435BDC"/>
    <w:rsid w:val="0043645B"/>
    <w:rsid w:val="00447D51"/>
    <w:rsid w:val="00453E2F"/>
    <w:rsid w:val="00455D0F"/>
    <w:rsid w:val="00462895"/>
    <w:rsid w:val="00463938"/>
    <w:rsid w:val="00477B89"/>
    <w:rsid w:val="00477FF8"/>
    <w:rsid w:val="004819A7"/>
    <w:rsid w:val="00485550"/>
    <w:rsid w:val="004904D6"/>
    <w:rsid w:val="00491A99"/>
    <w:rsid w:val="00492B7A"/>
    <w:rsid w:val="00494D20"/>
    <w:rsid w:val="00495B70"/>
    <w:rsid w:val="00495C3D"/>
    <w:rsid w:val="00496039"/>
    <w:rsid w:val="00496EE5"/>
    <w:rsid w:val="004B16CD"/>
    <w:rsid w:val="004C1C51"/>
    <w:rsid w:val="004C5E72"/>
    <w:rsid w:val="004C780D"/>
    <w:rsid w:val="004D01FD"/>
    <w:rsid w:val="004D1D6A"/>
    <w:rsid w:val="004D3091"/>
    <w:rsid w:val="004D4621"/>
    <w:rsid w:val="004D5562"/>
    <w:rsid w:val="004D6EFF"/>
    <w:rsid w:val="004E5346"/>
    <w:rsid w:val="004F0C67"/>
    <w:rsid w:val="004F4F51"/>
    <w:rsid w:val="005022CB"/>
    <w:rsid w:val="005060C4"/>
    <w:rsid w:val="005077B5"/>
    <w:rsid w:val="00512E91"/>
    <w:rsid w:val="00515AB2"/>
    <w:rsid w:val="005200D5"/>
    <w:rsid w:val="00527304"/>
    <w:rsid w:val="005327BA"/>
    <w:rsid w:val="0053322F"/>
    <w:rsid w:val="005403E8"/>
    <w:rsid w:val="005517B3"/>
    <w:rsid w:val="00551B5E"/>
    <w:rsid w:val="0055352A"/>
    <w:rsid w:val="00563524"/>
    <w:rsid w:val="00563E4D"/>
    <w:rsid w:val="00571F27"/>
    <w:rsid w:val="00573FF4"/>
    <w:rsid w:val="00580197"/>
    <w:rsid w:val="00592025"/>
    <w:rsid w:val="005974DA"/>
    <w:rsid w:val="005A04F9"/>
    <w:rsid w:val="005A1618"/>
    <w:rsid w:val="005A280B"/>
    <w:rsid w:val="005A299D"/>
    <w:rsid w:val="005B1164"/>
    <w:rsid w:val="005B6F0B"/>
    <w:rsid w:val="005B6FE8"/>
    <w:rsid w:val="005B738A"/>
    <w:rsid w:val="005C023A"/>
    <w:rsid w:val="005C1F5E"/>
    <w:rsid w:val="005C6A9F"/>
    <w:rsid w:val="005C78C2"/>
    <w:rsid w:val="005D4595"/>
    <w:rsid w:val="005E62B7"/>
    <w:rsid w:val="005F05E9"/>
    <w:rsid w:val="005F49A0"/>
    <w:rsid w:val="005F4D4F"/>
    <w:rsid w:val="0060114D"/>
    <w:rsid w:val="00602086"/>
    <w:rsid w:val="006070C6"/>
    <w:rsid w:val="006219E3"/>
    <w:rsid w:val="00623451"/>
    <w:rsid w:val="006246FF"/>
    <w:rsid w:val="006254E8"/>
    <w:rsid w:val="00625D39"/>
    <w:rsid w:val="00632BF2"/>
    <w:rsid w:val="006459B9"/>
    <w:rsid w:val="00646692"/>
    <w:rsid w:val="00646F01"/>
    <w:rsid w:val="006527D9"/>
    <w:rsid w:val="00660611"/>
    <w:rsid w:val="00661935"/>
    <w:rsid w:val="006621EB"/>
    <w:rsid w:val="00663121"/>
    <w:rsid w:val="00665B8F"/>
    <w:rsid w:val="00667093"/>
    <w:rsid w:val="00670239"/>
    <w:rsid w:val="00671C56"/>
    <w:rsid w:val="006739CD"/>
    <w:rsid w:val="00676794"/>
    <w:rsid w:val="00681A63"/>
    <w:rsid w:val="00682D8F"/>
    <w:rsid w:val="006840BD"/>
    <w:rsid w:val="00692251"/>
    <w:rsid w:val="00695E4D"/>
    <w:rsid w:val="006A1204"/>
    <w:rsid w:val="006A30B7"/>
    <w:rsid w:val="006A6389"/>
    <w:rsid w:val="006A70A7"/>
    <w:rsid w:val="006B3796"/>
    <w:rsid w:val="006C247F"/>
    <w:rsid w:val="006C3AF9"/>
    <w:rsid w:val="006C6139"/>
    <w:rsid w:val="006C78C6"/>
    <w:rsid w:val="006D01E8"/>
    <w:rsid w:val="006D7841"/>
    <w:rsid w:val="006D7FC2"/>
    <w:rsid w:val="006E3DB9"/>
    <w:rsid w:val="006F284C"/>
    <w:rsid w:val="006F4A21"/>
    <w:rsid w:val="006F5A71"/>
    <w:rsid w:val="006F66DA"/>
    <w:rsid w:val="006F6AD6"/>
    <w:rsid w:val="00711D37"/>
    <w:rsid w:val="00714567"/>
    <w:rsid w:val="007145C2"/>
    <w:rsid w:val="00716B2E"/>
    <w:rsid w:val="0072277C"/>
    <w:rsid w:val="00723F8C"/>
    <w:rsid w:val="00727DF2"/>
    <w:rsid w:val="00730317"/>
    <w:rsid w:val="00735DFA"/>
    <w:rsid w:val="007364FD"/>
    <w:rsid w:val="00740DCE"/>
    <w:rsid w:val="00742DAC"/>
    <w:rsid w:val="0074307C"/>
    <w:rsid w:val="0075153D"/>
    <w:rsid w:val="00751699"/>
    <w:rsid w:val="007518D1"/>
    <w:rsid w:val="00751F19"/>
    <w:rsid w:val="0075512C"/>
    <w:rsid w:val="007631B8"/>
    <w:rsid w:val="007645BE"/>
    <w:rsid w:val="007720D5"/>
    <w:rsid w:val="00775956"/>
    <w:rsid w:val="0078040D"/>
    <w:rsid w:val="00782733"/>
    <w:rsid w:val="007863E1"/>
    <w:rsid w:val="00787912"/>
    <w:rsid w:val="0079345C"/>
    <w:rsid w:val="00793E37"/>
    <w:rsid w:val="0079466F"/>
    <w:rsid w:val="00796C41"/>
    <w:rsid w:val="007A20ED"/>
    <w:rsid w:val="007A72F9"/>
    <w:rsid w:val="007B0617"/>
    <w:rsid w:val="007B0D77"/>
    <w:rsid w:val="007B69F0"/>
    <w:rsid w:val="007B7A58"/>
    <w:rsid w:val="007C0ADE"/>
    <w:rsid w:val="007C3F90"/>
    <w:rsid w:val="007D28C9"/>
    <w:rsid w:val="007D2DBE"/>
    <w:rsid w:val="007D4E0C"/>
    <w:rsid w:val="007D601C"/>
    <w:rsid w:val="007D693E"/>
    <w:rsid w:val="007E3F43"/>
    <w:rsid w:val="007E66A3"/>
    <w:rsid w:val="007F1342"/>
    <w:rsid w:val="007F5914"/>
    <w:rsid w:val="007F62FE"/>
    <w:rsid w:val="007F7881"/>
    <w:rsid w:val="00805D77"/>
    <w:rsid w:val="0080730A"/>
    <w:rsid w:val="00807818"/>
    <w:rsid w:val="008168FD"/>
    <w:rsid w:val="00816EB7"/>
    <w:rsid w:val="00820D72"/>
    <w:rsid w:val="00823685"/>
    <w:rsid w:val="00823E24"/>
    <w:rsid w:val="0082540A"/>
    <w:rsid w:val="008265B5"/>
    <w:rsid w:val="0083189F"/>
    <w:rsid w:val="00832004"/>
    <w:rsid w:val="0083610F"/>
    <w:rsid w:val="00837C3D"/>
    <w:rsid w:val="00837F42"/>
    <w:rsid w:val="00843A20"/>
    <w:rsid w:val="008470FA"/>
    <w:rsid w:val="008509B8"/>
    <w:rsid w:val="00855B05"/>
    <w:rsid w:val="00856D27"/>
    <w:rsid w:val="008575E6"/>
    <w:rsid w:val="00857D8F"/>
    <w:rsid w:val="008665AF"/>
    <w:rsid w:val="00866B2C"/>
    <w:rsid w:val="00866FE2"/>
    <w:rsid w:val="00880055"/>
    <w:rsid w:val="00883D91"/>
    <w:rsid w:val="00884F2E"/>
    <w:rsid w:val="00890F88"/>
    <w:rsid w:val="00891871"/>
    <w:rsid w:val="00895323"/>
    <w:rsid w:val="008A06C8"/>
    <w:rsid w:val="008A2885"/>
    <w:rsid w:val="008A72B5"/>
    <w:rsid w:val="008B5683"/>
    <w:rsid w:val="008C7B84"/>
    <w:rsid w:val="008D0B05"/>
    <w:rsid w:val="008D26BE"/>
    <w:rsid w:val="008D48D6"/>
    <w:rsid w:val="008E1AF5"/>
    <w:rsid w:val="008E262B"/>
    <w:rsid w:val="008F426B"/>
    <w:rsid w:val="008F52B8"/>
    <w:rsid w:val="0090062D"/>
    <w:rsid w:val="00900D7C"/>
    <w:rsid w:val="00901561"/>
    <w:rsid w:val="009045C1"/>
    <w:rsid w:val="00904E50"/>
    <w:rsid w:val="00910956"/>
    <w:rsid w:val="0091422B"/>
    <w:rsid w:val="00917E7F"/>
    <w:rsid w:val="009201A4"/>
    <w:rsid w:val="009353AA"/>
    <w:rsid w:val="00935FC3"/>
    <w:rsid w:val="0093660E"/>
    <w:rsid w:val="0093744F"/>
    <w:rsid w:val="0094515E"/>
    <w:rsid w:val="00945E6F"/>
    <w:rsid w:val="00946838"/>
    <w:rsid w:val="00951116"/>
    <w:rsid w:val="00952761"/>
    <w:rsid w:val="00965C1B"/>
    <w:rsid w:val="0096728D"/>
    <w:rsid w:val="00975F6E"/>
    <w:rsid w:val="00976185"/>
    <w:rsid w:val="009914D4"/>
    <w:rsid w:val="0099563C"/>
    <w:rsid w:val="009B0273"/>
    <w:rsid w:val="009B29FC"/>
    <w:rsid w:val="009B2CAD"/>
    <w:rsid w:val="009B3513"/>
    <w:rsid w:val="009B4398"/>
    <w:rsid w:val="009B5AD5"/>
    <w:rsid w:val="009C1421"/>
    <w:rsid w:val="009C4786"/>
    <w:rsid w:val="009C6A50"/>
    <w:rsid w:val="009D07BA"/>
    <w:rsid w:val="009D2E06"/>
    <w:rsid w:val="009E3180"/>
    <w:rsid w:val="009E7F74"/>
    <w:rsid w:val="009F2954"/>
    <w:rsid w:val="009F3D18"/>
    <w:rsid w:val="00A032F4"/>
    <w:rsid w:val="00A063AD"/>
    <w:rsid w:val="00A07489"/>
    <w:rsid w:val="00A11A1B"/>
    <w:rsid w:val="00A13062"/>
    <w:rsid w:val="00A17C78"/>
    <w:rsid w:val="00A21E05"/>
    <w:rsid w:val="00A23C40"/>
    <w:rsid w:val="00A24564"/>
    <w:rsid w:val="00A25131"/>
    <w:rsid w:val="00A308A8"/>
    <w:rsid w:val="00A310D3"/>
    <w:rsid w:val="00A31123"/>
    <w:rsid w:val="00A37F16"/>
    <w:rsid w:val="00A46563"/>
    <w:rsid w:val="00A473BA"/>
    <w:rsid w:val="00A5083C"/>
    <w:rsid w:val="00A60C8C"/>
    <w:rsid w:val="00A63F27"/>
    <w:rsid w:val="00A65F98"/>
    <w:rsid w:val="00A664BB"/>
    <w:rsid w:val="00A83B2C"/>
    <w:rsid w:val="00A85461"/>
    <w:rsid w:val="00A87523"/>
    <w:rsid w:val="00A90B56"/>
    <w:rsid w:val="00A967B1"/>
    <w:rsid w:val="00A96992"/>
    <w:rsid w:val="00A96D4F"/>
    <w:rsid w:val="00AA4CCC"/>
    <w:rsid w:val="00AB3133"/>
    <w:rsid w:val="00AB3FEA"/>
    <w:rsid w:val="00AB62A9"/>
    <w:rsid w:val="00AC1A79"/>
    <w:rsid w:val="00AC4413"/>
    <w:rsid w:val="00AC6006"/>
    <w:rsid w:val="00AC791B"/>
    <w:rsid w:val="00AD12AD"/>
    <w:rsid w:val="00AD23C8"/>
    <w:rsid w:val="00AD31D9"/>
    <w:rsid w:val="00AD56C6"/>
    <w:rsid w:val="00AD665B"/>
    <w:rsid w:val="00AD7907"/>
    <w:rsid w:val="00AF23D9"/>
    <w:rsid w:val="00AF5B30"/>
    <w:rsid w:val="00AF6374"/>
    <w:rsid w:val="00AF6514"/>
    <w:rsid w:val="00AF7076"/>
    <w:rsid w:val="00B01041"/>
    <w:rsid w:val="00B0486C"/>
    <w:rsid w:val="00B140F7"/>
    <w:rsid w:val="00B16AE3"/>
    <w:rsid w:val="00B20444"/>
    <w:rsid w:val="00B20C46"/>
    <w:rsid w:val="00B23091"/>
    <w:rsid w:val="00B239F1"/>
    <w:rsid w:val="00B24203"/>
    <w:rsid w:val="00B2561F"/>
    <w:rsid w:val="00B3093C"/>
    <w:rsid w:val="00B3503C"/>
    <w:rsid w:val="00B37928"/>
    <w:rsid w:val="00B4193B"/>
    <w:rsid w:val="00B44017"/>
    <w:rsid w:val="00B50191"/>
    <w:rsid w:val="00B505C0"/>
    <w:rsid w:val="00B52E48"/>
    <w:rsid w:val="00B551A1"/>
    <w:rsid w:val="00B55D31"/>
    <w:rsid w:val="00B57331"/>
    <w:rsid w:val="00B609C9"/>
    <w:rsid w:val="00B62F93"/>
    <w:rsid w:val="00B671BF"/>
    <w:rsid w:val="00B710E0"/>
    <w:rsid w:val="00B805AC"/>
    <w:rsid w:val="00B828F5"/>
    <w:rsid w:val="00B92419"/>
    <w:rsid w:val="00B9348C"/>
    <w:rsid w:val="00B9557E"/>
    <w:rsid w:val="00BA0336"/>
    <w:rsid w:val="00BA62CC"/>
    <w:rsid w:val="00BA7F9C"/>
    <w:rsid w:val="00BB7EBF"/>
    <w:rsid w:val="00BC218B"/>
    <w:rsid w:val="00BC472F"/>
    <w:rsid w:val="00BC6F55"/>
    <w:rsid w:val="00BC7A66"/>
    <w:rsid w:val="00BD48B6"/>
    <w:rsid w:val="00BD7844"/>
    <w:rsid w:val="00BE32D3"/>
    <w:rsid w:val="00BE4B35"/>
    <w:rsid w:val="00BF0C31"/>
    <w:rsid w:val="00BF2445"/>
    <w:rsid w:val="00BF3F29"/>
    <w:rsid w:val="00C00590"/>
    <w:rsid w:val="00C0235A"/>
    <w:rsid w:val="00C02797"/>
    <w:rsid w:val="00C10598"/>
    <w:rsid w:val="00C15114"/>
    <w:rsid w:val="00C15127"/>
    <w:rsid w:val="00C1796C"/>
    <w:rsid w:val="00C2020F"/>
    <w:rsid w:val="00C240C9"/>
    <w:rsid w:val="00C26FD6"/>
    <w:rsid w:val="00C30422"/>
    <w:rsid w:val="00C321E1"/>
    <w:rsid w:val="00C32233"/>
    <w:rsid w:val="00C33A83"/>
    <w:rsid w:val="00C363E1"/>
    <w:rsid w:val="00C44883"/>
    <w:rsid w:val="00C4630A"/>
    <w:rsid w:val="00C46492"/>
    <w:rsid w:val="00C542DD"/>
    <w:rsid w:val="00C624FD"/>
    <w:rsid w:val="00C64983"/>
    <w:rsid w:val="00C7103E"/>
    <w:rsid w:val="00C71751"/>
    <w:rsid w:val="00C737A5"/>
    <w:rsid w:val="00C762F7"/>
    <w:rsid w:val="00C81489"/>
    <w:rsid w:val="00C8261B"/>
    <w:rsid w:val="00C83293"/>
    <w:rsid w:val="00C95419"/>
    <w:rsid w:val="00C96423"/>
    <w:rsid w:val="00CA260E"/>
    <w:rsid w:val="00CA392F"/>
    <w:rsid w:val="00CA52FB"/>
    <w:rsid w:val="00CB35DE"/>
    <w:rsid w:val="00CB62CC"/>
    <w:rsid w:val="00CB72CE"/>
    <w:rsid w:val="00CC56EF"/>
    <w:rsid w:val="00CD08F7"/>
    <w:rsid w:val="00CD2C91"/>
    <w:rsid w:val="00CD2E93"/>
    <w:rsid w:val="00CD60CC"/>
    <w:rsid w:val="00CE1C85"/>
    <w:rsid w:val="00CE7214"/>
    <w:rsid w:val="00CF2F5A"/>
    <w:rsid w:val="00D0146E"/>
    <w:rsid w:val="00D021FF"/>
    <w:rsid w:val="00D022B5"/>
    <w:rsid w:val="00D0270B"/>
    <w:rsid w:val="00D04427"/>
    <w:rsid w:val="00D10DBA"/>
    <w:rsid w:val="00D14073"/>
    <w:rsid w:val="00D14339"/>
    <w:rsid w:val="00D1696C"/>
    <w:rsid w:val="00D17CE9"/>
    <w:rsid w:val="00D23CFB"/>
    <w:rsid w:val="00D24393"/>
    <w:rsid w:val="00D27BE7"/>
    <w:rsid w:val="00D3454A"/>
    <w:rsid w:val="00D417AC"/>
    <w:rsid w:val="00D47692"/>
    <w:rsid w:val="00D50B16"/>
    <w:rsid w:val="00D6400C"/>
    <w:rsid w:val="00D640FC"/>
    <w:rsid w:val="00D65923"/>
    <w:rsid w:val="00D66DA6"/>
    <w:rsid w:val="00D70A58"/>
    <w:rsid w:val="00D71C88"/>
    <w:rsid w:val="00D74C17"/>
    <w:rsid w:val="00D7556A"/>
    <w:rsid w:val="00D76920"/>
    <w:rsid w:val="00D85A32"/>
    <w:rsid w:val="00D86F4E"/>
    <w:rsid w:val="00D90387"/>
    <w:rsid w:val="00D912D6"/>
    <w:rsid w:val="00D93604"/>
    <w:rsid w:val="00DA34DE"/>
    <w:rsid w:val="00DA55B5"/>
    <w:rsid w:val="00DA7E15"/>
    <w:rsid w:val="00DB1792"/>
    <w:rsid w:val="00DB3D41"/>
    <w:rsid w:val="00DB7F16"/>
    <w:rsid w:val="00DC417A"/>
    <w:rsid w:val="00DD1F6F"/>
    <w:rsid w:val="00DD2C2F"/>
    <w:rsid w:val="00DD5DE8"/>
    <w:rsid w:val="00DD696D"/>
    <w:rsid w:val="00DE0F04"/>
    <w:rsid w:val="00DE23A6"/>
    <w:rsid w:val="00DE696F"/>
    <w:rsid w:val="00DF6E74"/>
    <w:rsid w:val="00DF7984"/>
    <w:rsid w:val="00E041E9"/>
    <w:rsid w:val="00E059E3"/>
    <w:rsid w:val="00E11D88"/>
    <w:rsid w:val="00E12D34"/>
    <w:rsid w:val="00E133C3"/>
    <w:rsid w:val="00E178C9"/>
    <w:rsid w:val="00E22921"/>
    <w:rsid w:val="00E2321A"/>
    <w:rsid w:val="00E23603"/>
    <w:rsid w:val="00E246D3"/>
    <w:rsid w:val="00E320F4"/>
    <w:rsid w:val="00E4120D"/>
    <w:rsid w:val="00E4347F"/>
    <w:rsid w:val="00E44651"/>
    <w:rsid w:val="00E4544B"/>
    <w:rsid w:val="00E5385C"/>
    <w:rsid w:val="00E600CA"/>
    <w:rsid w:val="00E6365A"/>
    <w:rsid w:val="00E66C91"/>
    <w:rsid w:val="00E72C16"/>
    <w:rsid w:val="00E7340C"/>
    <w:rsid w:val="00E737A9"/>
    <w:rsid w:val="00E75BEF"/>
    <w:rsid w:val="00E845FC"/>
    <w:rsid w:val="00E84BB8"/>
    <w:rsid w:val="00E90154"/>
    <w:rsid w:val="00E96025"/>
    <w:rsid w:val="00EA2695"/>
    <w:rsid w:val="00EA41F3"/>
    <w:rsid w:val="00EA4F80"/>
    <w:rsid w:val="00EB0D6C"/>
    <w:rsid w:val="00EB12E2"/>
    <w:rsid w:val="00EB2FA6"/>
    <w:rsid w:val="00EC3459"/>
    <w:rsid w:val="00EC5FBA"/>
    <w:rsid w:val="00ED1358"/>
    <w:rsid w:val="00ED1D7F"/>
    <w:rsid w:val="00ED3A4A"/>
    <w:rsid w:val="00EE0206"/>
    <w:rsid w:val="00EE0A0D"/>
    <w:rsid w:val="00EE1B4C"/>
    <w:rsid w:val="00EE3095"/>
    <w:rsid w:val="00EE7B0D"/>
    <w:rsid w:val="00EF0D4F"/>
    <w:rsid w:val="00EF27BE"/>
    <w:rsid w:val="00EF76A5"/>
    <w:rsid w:val="00F00832"/>
    <w:rsid w:val="00F02672"/>
    <w:rsid w:val="00F02D5A"/>
    <w:rsid w:val="00F05E9B"/>
    <w:rsid w:val="00F062CD"/>
    <w:rsid w:val="00F11EA3"/>
    <w:rsid w:val="00F20EAD"/>
    <w:rsid w:val="00F22120"/>
    <w:rsid w:val="00F22CCA"/>
    <w:rsid w:val="00F241C5"/>
    <w:rsid w:val="00F25722"/>
    <w:rsid w:val="00F326BA"/>
    <w:rsid w:val="00F345A8"/>
    <w:rsid w:val="00F36534"/>
    <w:rsid w:val="00F36BF3"/>
    <w:rsid w:val="00F4060E"/>
    <w:rsid w:val="00F43D13"/>
    <w:rsid w:val="00F44334"/>
    <w:rsid w:val="00F4522A"/>
    <w:rsid w:val="00F5400E"/>
    <w:rsid w:val="00F54E5B"/>
    <w:rsid w:val="00F6293C"/>
    <w:rsid w:val="00F62CFD"/>
    <w:rsid w:val="00F63BEC"/>
    <w:rsid w:val="00F6551A"/>
    <w:rsid w:val="00F70487"/>
    <w:rsid w:val="00F70885"/>
    <w:rsid w:val="00F7163A"/>
    <w:rsid w:val="00F718BE"/>
    <w:rsid w:val="00F751BA"/>
    <w:rsid w:val="00F822A5"/>
    <w:rsid w:val="00F82CAB"/>
    <w:rsid w:val="00F9291E"/>
    <w:rsid w:val="00F93126"/>
    <w:rsid w:val="00F93D8A"/>
    <w:rsid w:val="00F9715A"/>
    <w:rsid w:val="00F97878"/>
    <w:rsid w:val="00FA1615"/>
    <w:rsid w:val="00FA3AF3"/>
    <w:rsid w:val="00FB0171"/>
    <w:rsid w:val="00FB6249"/>
    <w:rsid w:val="00FB6C31"/>
    <w:rsid w:val="00FB6E17"/>
    <w:rsid w:val="00FD5486"/>
    <w:rsid w:val="00FD555E"/>
    <w:rsid w:val="00FD6B1E"/>
    <w:rsid w:val="00FE7B1B"/>
    <w:rsid w:val="00FF252F"/>
    <w:rsid w:val="00FF4795"/>
    <w:rsid w:val="00FF4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1e3a72,#1a336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D2E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D2E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65B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6C3AF9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C3AF9"/>
  </w:style>
  <w:style w:type="table" w:styleId="TableGrid">
    <w:name w:val="Table Grid"/>
    <w:basedOn w:val="TableNormal"/>
    <w:rsid w:val="0050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F2F5A"/>
    <w:rPr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9D2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9D2E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rsid w:val="00665B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customStyle="1" w:styleId="Pa3">
    <w:name w:val="Pa3"/>
    <w:basedOn w:val="Normal"/>
    <w:next w:val="Normal"/>
    <w:uiPriority w:val="99"/>
    <w:rsid w:val="00E23603"/>
    <w:pPr>
      <w:autoSpaceDE w:val="0"/>
      <w:autoSpaceDN w:val="0"/>
      <w:adjustRightInd w:val="0"/>
      <w:spacing w:line="241" w:lineRule="atLeast"/>
    </w:pPr>
    <w:rPr>
      <w:rFonts w:ascii="HelveticaNeueLT Std" w:hAnsi="HelveticaNeueLT Std"/>
      <w:lang w:eastAsia="zh-TW"/>
    </w:rPr>
  </w:style>
  <w:style w:type="character" w:customStyle="1" w:styleId="A1">
    <w:name w:val="A1"/>
    <w:uiPriority w:val="99"/>
    <w:rsid w:val="00E23603"/>
    <w:rPr>
      <w:rFonts w:cs="HelveticaNeueLT Std"/>
      <w:color w:val="000000"/>
      <w:sz w:val="12"/>
      <w:szCs w:val="12"/>
    </w:rPr>
  </w:style>
  <w:style w:type="character" w:customStyle="1" w:styleId="apple-converted-space">
    <w:name w:val="apple-converted-space"/>
    <w:basedOn w:val="DefaultParagraphFont"/>
    <w:rsid w:val="00361A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D2E0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D2E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65B8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6C3AF9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6C3AF9"/>
  </w:style>
  <w:style w:type="table" w:styleId="TableGrid">
    <w:name w:val="Table Grid"/>
    <w:basedOn w:val="TableNormal"/>
    <w:rsid w:val="0050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F2F5A"/>
    <w:rPr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sid w:val="009D2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9D2E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rsid w:val="00665B8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paragraph" w:customStyle="1" w:styleId="Pa3">
    <w:name w:val="Pa3"/>
    <w:basedOn w:val="Normal"/>
    <w:next w:val="Normal"/>
    <w:uiPriority w:val="99"/>
    <w:rsid w:val="00E23603"/>
    <w:pPr>
      <w:autoSpaceDE w:val="0"/>
      <w:autoSpaceDN w:val="0"/>
      <w:adjustRightInd w:val="0"/>
      <w:spacing w:line="241" w:lineRule="atLeast"/>
    </w:pPr>
    <w:rPr>
      <w:rFonts w:ascii="HelveticaNeueLT Std" w:hAnsi="HelveticaNeueLT Std"/>
      <w:lang w:eastAsia="zh-TW"/>
    </w:rPr>
  </w:style>
  <w:style w:type="character" w:customStyle="1" w:styleId="A1">
    <w:name w:val="A1"/>
    <w:uiPriority w:val="99"/>
    <w:rsid w:val="00E23603"/>
    <w:rPr>
      <w:rFonts w:cs="HelveticaNeueLT Std"/>
      <w:color w:val="000000"/>
      <w:sz w:val="12"/>
      <w:szCs w:val="12"/>
    </w:rPr>
  </w:style>
  <w:style w:type="character" w:customStyle="1" w:styleId="apple-converted-space">
    <w:name w:val="apple-converted-space"/>
    <w:basedOn w:val="DefaultParagraphFont"/>
    <w:rsid w:val="00361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7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0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egapixelvideo.com" TargetMode="External"/><Relationship Id="rId18" Type="http://schemas.openxmlformats.org/officeDocument/2006/relationships/hyperlink" Target="mailto:info@arecontvision.com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http://www.megapixelvideo.com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info@arecontvision.com" TargetMode="External"/><Relationship Id="rId20" Type="http://schemas.openxmlformats.org/officeDocument/2006/relationships/hyperlink" Target="mailto:info@arecontvision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recontvision.com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megapixelvideo.com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http://www.megapixelvideo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sinet.org/masterformat" TargetMode="External"/><Relationship Id="rId14" Type="http://schemas.openxmlformats.org/officeDocument/2006/relationships/hyperlink" Target="mailto:info@arecontvision.com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1B65F-7F85-459C-8E88-A0DB686EA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Bid-Spec</vt:lpstr>
    </vt:vector>
  </TitlesOfParts>
  <Company>AV</Company>
  <LinksUpToDate>false</LinksUpToDate>
  <CharactersWithSpaces>9406</CharactersWithSpaces>
  <SharedDoc>false</SharedDoc>
  <HLinks>
    <vt:vector size="12" baseType="variant">
      <vt:variant>
        <vt:i4>7929945</vt:i4>
      </vt:variant>
      <vt:variant>
        <vt:i4>3</vt:i4>
      </vt:variant>
      <vt:variant>
        <vt:i4>0</vt:i4>
      </vt:variant>
      <vt:variant>
        <vt:i4>5</vt:i4>
      </vt:variant>
      <vt:variant>
        <vt:lpwstr>mailto:info@arecontvision.com</vt:lpwstr>
      </vt:variant>
      <vt:variant>
        <vt:lpwstr/>
      </vt:variant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http://www.megapixelvideo.com/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Bid-Spec</dc:title>
  <dc:creator>Vlad</dc:creator>
  <cp:lastModifiedBy>Jerry Yu</cp:lastModifiedBy>
  <cp:revision>3</cp:revision>
  <cp:lastPrinted>2013-10-15T23:26:00Z</cp:lastPrinted>
  <dcterms:created xsi:type="dcterms:W3CDTF">2017-06-27T23:12:00Z</dcterms:created>
  <dcterms:modified xsi:type="dcterms:W3CDTF">2017-06-27T23:13:00Z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{DLP_Owner}">
    <vt:lpwstr>cssadmin</vt:lpwstr>
  </property>
  <property fmtid="{D5CDD505-2E9C-101B-9397-08002B2CF9AE}" pid="3" name="{DLP_CreatedBy}">
    <vt:lpwstr>stimourian</vt:lpwstr>
  </property>
  <property fmtid="{D5CDD505-2E9C-101B-9397-08002B2CF9AE}" pid="4" name="{DLP_CreatedOn}">
    <vt:lpwstr>10/13/2016 5:31:13 PM</vt:lpwstr>
  </property>
  <property fmtid="{D5CDD505-2E9C-101B-9397-08002B2CF9AE}" pid="5" name="{DLP_Description}">
    <vt:lpwstr/>
  </property>
  <property fmtid="{D5CDD505-2E9C-101B-9397-08002B2CF9AE}" pid="6" name="{DLP_VersionNotes}">
    <vt:lpwstr/>
  </property>
  <property fmtid="{D5CDD505-2E9C-101B-9397-08002B2CF9AE}" pid="7" name="{DLP_VersionID}">
    <vt:lpwstr>2</vt:lpwstr>
  </property>
  <property fmtid="{D5CDD505-2E9C-101B-9397-08002B2CF9AE}" pid="8" name="{DLP_MinorID}">
    <vt:lpwstr>0</vt:lpwstr>
  </property>
  <property fmtid="{D5CDD505-2E9C-101B-9397-08002B2CF9AE}" pid="9" name="{DLP_Path}">
    <vt:lpwstr>DocLocator\Documents\DEPARTMENTS\PRODUCT MANAGEMENT\MICRODOME\A&amp;E SPECIFICATION(S)\</vt:lpwstr>
  </property>
  <property fmtid="{D5CDD505-2E9C-101B-9397-08002B2CF9AE}" pid="10" name="{DLP_ParentFolder}">
    <vt:lpwstr>4ED75607-E145-4BD4-A399-A616B6CBB1A7</vt:lpwstr>
  </property>
  <property fmtid="{D5CDD505-2E9C-101B-9397-08002B2CF9AE}" pid="11" name="{DLP_ObjectID}">
    <vt:lpwstr>7B92FAC9F5634932B5F475EA007759D6</vt:lpwstr>
  </property>
  <property fmtid="{D5CDD505-2E9C-101B-9397-08002B2CF9AE}" pid="12" name="{DLP_FileName}">
    <vt:lpwstr>AV5455DN-S-NL.docx</vt:lpwstr>
  </property>
  <property fmtid="{D5CDD505-2E9C-101B-9397-08002B2CF9AE}" pid="13" name="{DLP_Extension}">
    <vt:lpwstr>.docx</vt:lpwstr>
  </property>
  <property fmtid="{D5CDD505-2E9C-101B-9397-08002B2CF9AE}" pid="14" name="{DLP_Profile}">
    <vt:lpwstr>Document</vt:lpwstr>
  </property>
  <property fmtid="{D5CDD505-2E9C-101B-9397-08002B2CF9AE}" pid="15" name="{DLPP_Part Number}">
    <vt:lpwstr/>
  </property>
  <property fmtid="{D5CDD505-2E9C-101B-9397-08002B2CF9AE}" pid="16" name="{DLPP_Part Description}">
    <vt:lpwstr/>
  </property>
  <property fmtid="{D5CDD505-2E9C-101B-9397-08002B2CF9AE}" pid="17" name="{DLPP_Part Rev}">
    <vt:lpwstr/>
  </property>
</Properties>
</file>