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B077E" w:rsidRPr="009C14A7" w:rsidRDefault="00BF3FA8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AV3455DN-F-NL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2A1BEA">
        <w:rPr>
          <w:rFonts w:ascii="Arial" w:hAnsi="Arial" w:cs="Arial"/>
          <w:iCs/>
          <w:sz w:val="22"/>
          <w:szCs w:val="22"/>
        </w:rPr>
        <w:t>3-megapixel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amera with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 w:rsidR="00411CEE">
        <w:rPr>
          <w:rFonts w:ascii="Arial" w:hAnsi="Arial" w:cs="Arial"/>
          <w:iCs/>
          <w:sz w:val="22"/>
          <w:szCs w:val="22"/>
        </w:rPr>
        <w:t>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DA2625" wp14:editId="66F642B7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BF3FA8">
        <w:rPr>
          <w:rFonts w:ascii="Arial" w:hAnsi="Arial" w:cs="Arial"/>
          <w:iCs/>
          <w:sz w:val="20"/>
          <w:szCs w:val="20"/>
        </w:rPr>
        <w:t>AV3455DN-F-NL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 xml:space="preserve">™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>
        <w:rPr>
          <w:rFonts w:ascii="Arial" w:hAnsi="Arial" w:cs="Arial"/>
          <w:iCs/>
          <w:sz w:val="20"/>
          <w:szCs w:val="20"/>
        </w:rPr>
        <w:t xml:space="preserve"> network camera is part of Arecont Vision’s full line of H.264 </w:t>
      </w:r>
      <w:r w:rsidR="00411CEE">
        <w:rPr>
          <w:rFonts w:ascii="Arial" w:hAnsi="Arial" w:cs="Arial"/>
          <w:iCs/>
          <w:sz w:val="20"/>
          <w:szCs w:val="20"/>
        </w:rPr>
        <w:t>MicroDome</w:t>
      </w:r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2A1BEA">
        <w:rPr>
          <w:rFonts w:ascii="Arial" w:hAnsi="Arial" w:cs="Arial"/>
          <w:iCs/>
          <w:sz w:val="20"/>
          <w:szCs w:val="20"/>
        </w:rPr>
        <w:t>2048 (H)</w:t>
      </w:r>
      <w:r>
        <w:rPr>
          <w:rFonts w:ascii="Arial" w:hAnsi="Arial" w:cs="Arial"/>
          <w:sz w:val="20"/>
          <w:szCs w:val="20"/>
        </w:rPr>
        <w:t xml:space="preserve"> x </w:t>
      </w:r>
      <w:r w:rsidR="002A1BEA">
        <w:rPr>
          <w:rFonts w:ascii="Arial" w:hAnsi="Arial" w:cs="Arial"/>
          <w:sz w:val="20"/>
          <w:szCs w:val="20"/>
        </w:rPr>
        <w:t>1536 (V)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2A1BEA">
        <w:rPr>
          <w:rFonts w:ascii="Arial" w:hAnsi="Arial" w:cs="Arial"/>
          <w:iCs/>
          <w:sz w:val="20"/>
          <w:szCs w:val="20"/>
        </w:rPr>
        <w:t>21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BF3FA8">
        <w:rPr>
          <w:rFonts w:ascii="Arial" w:hAnsi="Arial" w:cs="Arial"/>
          <w:iCs/>
          <w:sz w:val="20"/>
          <w:szCs w:val="20"/>
        </w:rPr>
        <w:t>AV3455DN-F-NL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2A1BEA">
        <w:rPr>
          <w:rFonts w:ascii="Arial" w:hAnsi="Arial" w:cs="Arial"/>
          <w:iCs/>
          <w:sz w:val="20"/>
          <w:szCs w:val="20"/>
        </w:rPr>
        <w:t>3-megapixel</w:t>
      </w:r>
      <w:r w:rsidR="00BF3FA8">
        <w:rPr>
          <w:rFonts w:ascii="Arial" w:hAnsi="Arial" w:cs="Arial"/>
          <w:iCs/>
          <w:sz w:val="20"/>
          <w:szCs w:val="20"/>
        </w:rPr>
        <w:t xml:space="preserve"> camera.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 the features of PSIA and ONVIF</w:t>
      </w:r>
      <w:r w:rsidR="00EB6382">
        <w:rPr>
          <w:rFonts w:ascii="Arial" w:hAnsi="Arial" w:cs="Arial"/>
          <w:sz w:val="20"/>
          <w:szCs w:val="20"/>
        </w:rPr>
        <w:t xml:space="preserve"> </w:t>
      </w:r>
      <w:r w:rsidR="00EB6382" w:rsidRPr="00EB6382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conformance, privacy masking, extended motion detection and flexible cropping, the </w:t>
      </w:r>
      <w:r w:rsidR="00BF3FA8">
        <w:rPr>
          <w:rFonts w:ascii="Arial" w:hAnsi="Arial" w:cs="Arial"/>
          <w:sz w:val="20"/>
          <w:szCs w:val="20"/>
        </w:rPr>
        <w:t>AV3455DN-F-NL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PoE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>. Built with Arecont Vision’s massively-parallel MegaVideo</w:t>
      </w:r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2A1BEA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>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2A1BEA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>” optical format.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fully conformant with PSIA and ONVIF</w:t>
      </w:r>
      <w:r w:rsidR="00EB6382">
        <w:rPr>
          <w:rFonts w:ascii="Arial" w:hAnsi="Arial" w:cs="Arial"/>
          <w:sz w:val="20"/>
          <w:szCs w:val="20"/>
        </w:rPr>
        <w:t xml:space="preserve"> </w:t>
      </w:r>
      <w:r w:rsidR="00EB6382" w:rsidRPr="00EB6382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multi-streaming support of up to 8 non-identical concurrent streams (different frame rate, bitrate, resolution, quality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2A1BEA">
        <w:rPr>
          <w:rFonts w:ascii="Arial" w:hAnsi="Arial" w:cs="Arial"/>
          <w:sz w:val="20"/>
          <w:szCs w:val="20"/>
        </w:rPr>
        <w:t>2048</w:t>
      </w:r>
      <w:r>
        <w:rPr>
          <w:rFonts w:ascii="Arial" w:hAnsi="Arial" w:cs="Arial"/>
          <w:sz w:val="20"/>
          <w:szCs w:val="20"/>
        </w:rPr>
        <w:t xml:space="preserve">(H) x </w:t>
      </w:r>
      <w:r w:rsidR="002A1BEA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2A1BEA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feature automatic exposure, automatic multi-matrix white balance, shutter speed control, 50/60Hz selectable flicker control, programmable brightness, saturation, gamma, sharpness, windowing and decimation, simultaneous delivery of full-field view and zoomed </w:t>
      </w:r>
      <w:r>
        <w:rPr>
          <w:rFonts w:ascii="Arial" w:hAnsi="Arial" w:cs="Arial"/>
          <w:sz w:val="20"/>
          <w:szCs w:val="20"/>
        </w:rPr>
        <w:lastRenderedPageBreak/>
        <w:t>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2A1BEA" w:rsidRPr="002A1BEA" w:rsidRDefault="002A1BEA" w:rsidP="002A1BEA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shall be possible to program the camera at binned mode to output a variety of lower resolution image and increase frame rate, i.e. 1024(H) x 768(V) pixels at 46 FPS, or 800(H) x 600(V) pixels at 64 FPS. 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support an IR sensitive minimum illumination of 0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(PoE) complying with the IEEE 802.3af standard and provide at least 5.1W of power.</w:t>
      </w:r>
    </w:p>
    <w:p w:rsidR="00CC66A0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utilized for indoor use only.</w:t>
      </w:r>
    </w:p>
    <w:p w:rsidR="002D1F0B" w:rsidRPr="00F70E14" w:rsidRDefault="00CC66A0" w:rsidP="00CC66A0">
      <w:pPr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0E14">
        <w:rPr>
          <w:rFonts w:ascii="Arial" w:hAnsi="Arial" w:cs="Arial"/>
          <w:color w:val="000000" w:themeColor="text1"/>
          <w:sz w:val="20"/>
          <w:szCs w:val="20"/>
        </w:rPr>
        <w:t xml:space="preserve">The camera’s lens shall be ordered separately. </w:t>
      </w:r>
      <w:r w:rsidR="00874091" w:rsidRPr="005B66E2">
        <w:rPr>
          <w:rFonts w:ascii="Arial" w:hAnsi="Arial" w:cs="Arial"/>
          <w:sz w:val="20"/>
          <w:szCs w:val="20"/>
        </w:rPr>
        <w:t xml:space="preserve"> </w:t>
      </w:r>
    </w:p>
    <w:p w:rsidR="00853A5A" w:rsidRPr="009C14A7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CA0C49" w:rsidRDefault="00CA0C49" w:rsidP="00CA0C4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45D166" wp14:editId="707F2924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2A1BEA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 xml:space="preserve">-megapixel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2.5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2048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1536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2A1BEA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70.1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2048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1536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(HxW) 1.3 megapixel</w:t>
      </w:r>
    </w:p>
    <w:p w:rsidR="00C0235A" w:rsidRPr="009C14A7" w:rsidRDefault="002A1BE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x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768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(HxW) 1/4 resolution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1920x1200 WUXGA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1920x1080 HDTV-1080p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1600x1200 2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1280x1024 1.3 MP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lastRenderedPageBreak/>
        <w:t>1280x720 HDTV - 720p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1024x768 XGA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eastAsia="en-US"/>
        </w:rPr>
        <w:t>800x600 SVGA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704x570 PAL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704x480 NTSC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640x480 VGA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352x288 CIF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21fps @ 2048x1536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31fps @ 1600x1200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29fps @ 1920x1080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41fps @ 1280x1024</w:t>
      </w:r>
      <w:r w:rsidR="009C1AF9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In Binned Mode up to: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46fps @ 1024x768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800x600</w:t>
      </w:r>
    </w:p>
    <w:p w:rsid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860x540</w:t>
      </w:r>
    </w:p>
    <w:p w:rsidR="005A7925" w:rsidRPr="002A1BEA" w:rsidRDefault="002A1BEA" w:rsidP="002A1BEA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color w:val="050606"/>
          <w:sz w:val="20"/>
          <w:szCs w:val="20"/>
          <w:lang w:val="pt-BR" w:eastAsia="en-US"/>
        </w:rPr>
        <w:t>64fps @ 640x512</w:t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 w:rsidR="00874091"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>se-T Ethernet Network Interface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Binned mode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Privacy Masking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Low-Light Noise Filter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Bit-Rate and Bandwidth Limitation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On-camera real-time motion detection with 1024 detection zones or 64 detection zones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Backlight Compensation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Multi-Matrix White Balance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50/60Hz Selectable Flicker Control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Electronic Image Flip – 180-Degree Rotation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Resolution Windowing Down to 1x1 Pixels for MJPEG and 2x2 Pixels for H.264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>Programmable Shutter Speeds to Minimize Motion Blur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MoonLight™ Mode - Extended Exposure and Proprietary Noise Cancellation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Picture-In-Picture: Simultaneous Delivery of Full Field of View and Zoomed Images</w:t>
      </w:r>
    </w:p>
    <w:p w:rsidR="002A1BEA" w:rsidRDefault="002A1BEA" w:rsidP="002A1BEA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Bandwidth and Storage Savings by Running at 1/4 Resolution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General purpose opto-coupled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(PoE): PoE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 w:rsidR="002A1BEA">
        <w:rPr>
          <w:rFonts w:ascii="Arial" w:eastAsia="Times New Roman" w:hAnsi="Arial" w:cs="Arial"/>
          <w:sz w:val="19"/>
          <w:szCs w:val="19"/>
          <w:lang w:eastAsia="en-US"/>
        </w:rPr>
        <w:t>88°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Operating temperature  -5˚C (23 °F) to +50˚C (122 °F)</w:t>
      </w:r>
    </w:p>
    <w:p w:rsidR="00EB50DA" w:rsidRPr="009C14A7" w:rsidRDefault="00874091" w:rsidP="00EB50D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Stable image temperature  0˚C (32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</w:t>
      </w:r>
      <w:r w:rsidR="00EB6382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EB6382" w:rsidRPr="00EB6382">
        <w:rPr>
          <w:rFonts w:ascii="Arial" w:eastAsia="Times New Roman" w:hAnsi="Arial" w:cs="Arial"/>
          <w:sz w:val="19"/>
          <w:szCs w:val="19"/>
          <w:lang w:eastAsia="en-US"/>
        </w:rPr>
        <w:t>Profile S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BF3FA8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No Lenses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BF3FA8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AV3455DN-F-NL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Arecont Vision model </w:t>
      </w:r>
      <w:r w:rsidR="00BF3FA8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AV3455DN-F-NL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2A1BEA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integrated microphone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Arecont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DF7A49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2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>© 2005 Arecont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A91BC2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4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>© 2005 Arecont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default" r:id="rId15"/>
      <w:footerReference w:type="default" r:id="rId16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49" w:rsidRDefault="00DF7A49">
      <w:r>
        <w:separator/>
      </w:r>
    </w:p>
  </w:endnote>
  <w:endnote w:type="continuationSeparator" w:id="0">
    <w:p w:rsidR="00DF7A49" w:rsidRDefault="00DF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2A1BE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F70E14">
      <w:rPr>
        <w:rFonts w:ascii="Arial" w:hAnsi="Arial" w:cs="Arial"/>
        <w:noProof/>
        <w:sz w:val="20"/>
        <w:szCs w:val="20"/>
      </w:rPr>
      <w:t>1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49" w:rsidRDefault="00DF7A49">
      <w:r>
        <w:separator/>
      </w:r>
    </w:p>
  </w:footnote>
  <w:footnote w:type="continuationSeparator" w:id="0">
    <w:p w:rsidR="00DF7A49" w:rsidRDefault="00DF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00D51B24" wp14:editId="0A7EDD71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>
      <w:rPr>
        <w:rFonts w:ascii="Arial" w:hAnsi="Arial" w:cs="Arial"/>
        <w:sz w:val="20"/>
        <w:szCs w:val="20"/>
      </w:rPr>
      <w:t>1</w:t>
    </w:r>
    <w:r w:rsidR="00411CEE">
      <w:rPr>
        <w:rFonts w:ascii="Arial" w:hAnsi="Arial" w:cs="Arial"/>
        <w:sz w:val="20"/>
        <w:szCs w:val="20"/>
      </w:rPr>
      <w:t>.1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411CEE">
      <w:rPr>
        <w:rFonts w:ascii="Arial" w:hAnsi="Arial" w:cs="Arial"/>
        <w:sz w:val="20"/>
        <w:szCs w:val="20"/>
      </w:rPr>
      <w:t>AV</w:t>
    </w:r>
    <w:r w:rsidR="002A1BEA">
      <w:rPr>
        <w:rFonts w:ascii="Arial" w:hAnsi="Arial" w:cs="Arial"/>
        <w:sz w:val="20"/>
        <w:szCs w:val="20"/>
      </w:rPr>
      <w:t>3455</w:t>
    </w:r>
    <w:r w:rsidR="00411CEE">
      <w:rPr>
        <w:rFonts w:ascii="Arial" w:hAnsi="Arial" w:cs="Arial"/>
        <w:sz w:val="20"/>
        <w:szCs w:val="20"/>
      </w:rPr>
      <w:t>DN-F</w:t>
    </w:r>
    <w:r w:rsidR="00BF3FA8">
      <w:rPr>
        <w:rFonts w:ascii="Arial" w:hAnsi="Arial" w:cs="Arial"/>
        <w:sz w:val="20"/>
        <w:szCs w:val="20"/>
      </w:rPr>
      <w:t>-NL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57528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2DCA"/>
    <w:rsid w:val="00263A07"/>
    <w:rsid w:val="0026482A"/>
    <w:rsid w:val="00283B93"/>
    <w:rsid w:val="0028482D"/>
    <w:rsid w:val="00287806"/>
    <w:rsid w:val="00287AB4"/>
    <w:rsid w:val="002929B8"/>
    <w:rsid w:val="002A1BEA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75D0C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066D5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6E2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31E94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C5032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1A8D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1BC2"/>
    <w:rsid w:val="00A967B1"/>
    <w:rsid w:val="00A96992"/>
    <w:rsid w:val="00A96D4F"/>
    <w:rsid w:val="00AA16C6"/>
    <w:rsid w:val="00AA59EA"/>
    <w:rsid w:val="00AB175E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6DB7"/>
    <w:rsid w:val="00B671BF"/>
    <w:rsid w:val="00B67371"/>
    <w:rsid w:val="00B710D2"/>
    <w:rsid w:val="00B761AA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415A"/>
    <w:rsid w:val="00BC6F55"/>
    <w:rsid w:val="00BC7A66"/>
    <w:rsid w:val="00BD612B"/>
    <w:rsid w:val="00BE58C5"/>
    <w:rsid w:val="00BF0C31"/>
    <w:rsid w:val="00BF2445"/>
    <w:rsid w:val="00BF3F29"/>
    <w:rsid w:val="00BF3FA8"/>
    <w:rsid w:val="00C00590"/>
    <w:rsid w:val="00C0235A"/>
    <w:rsid w:val="00C02797"/>
    <w:rsid w:val="00C11191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0C49"/>
    <w:rsid w:val="00CA260E"/>
    <w:rsid w:val="00CA392F"/>
    <w:rsid w:val="00CA5A56"/>
    <w:rsid w:val="00CB18B4"/>
    <w:rsid w:val="00CB62CC"/>
    <w:rsid w:val="00CB72CE"/>
    <w:rsid w:val="00CC5100"/>
    <w:rsid w:val="00CC56EF"/>
    <w:rsid w:val="00CC66A0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2F67"/>
    <w:rsid w:val="00DD3406"/>
    <w:rsid w:val="00DE0F04"/>
    <w:rsid w:val="00DE23A6"/>
    <w:rsid w:val="00DF255C"/>
    <w:rsid w:val="00DF6E74"/>
    <w:rsid w:val="00DF7A49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B6382"/>
    <w:rsid w:val="00EC3459"/>
    <w:rsid w:val="00EC39E7"/>
    <w:rsid w:val="00ED1358"/>
    <w:rsid w:val="00ED1D7F"/>
    <w:rsid w:val="00ED2C76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610"/>
    <w:rsid w:val="00F65254"/>
    <w:rsid w:val="00F6551A"/>
    <w:rsid w:val="00F66A0D"/>
    <w:rsid w:val="00F70487"/>
    <w:rsid w:val="00F70885"/>
    <w:rsid w:val="00F70E14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gapixelvide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recontvision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gapixelvide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arecont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B2BF-A1F9-4FC0-9206-BE79F29B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8331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7</cp:revision>
  <cp:lastPrinted>2011-06-15T23:29:00Z</cp:lastPrinted>
  <dcterms:created xsi:type="dcterms:W3CDTF">2015-01-02T17:14:00Z</dcterms:created>
  <dcterms:modified xsi:type="dcterms:W3CDTF">2015-03-17T23:13:00Z</dcterms:modified>
</cp:coreProperties>
</file>